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854EF" w14:textId="03F5D182" w:rsidR="00A921F8" w:rsidRPr="00E613C3" w:rsidRDefault="002000B4" w:rsidP="003F0DB2">
      <w:pPr>
        <w:shd w:val="clear" w:color="auto" w:fill="FFFFFF"/>
        <w:rPr>
          <w:rFonts w:ascii="Calibri" w:hAnsi="Calibri" w:cs="Arial"/>
          <w:color w:val="222222"/>
          <w:szCs w:val="22"/>
        </w:rPr>
      </w:pPr>
      <w:r w:rsidRPr="00E613C3">
        <w:rPr>
          <w:rFonts w:ascii="Calibri" w:hAnsi="Calibri"/>
          <w:noProof/>
          <w:lang w:val="da-DK" w:eastAsia="da-DK"/>
        </w:rPr>
        <mc:AlternateContent>
          <mc:Choice Requires="wps">
            <w:drawing>
              <wp:anchor distT="0" distB="0" distL="114300" distR="114300" simplePos="0" relativeHeight="251658242" behindDoc="0" locked="0" layoutInCell="1" allowOverlap="1" wp14:anchorId="3EE7B88C" wp14:editId="264E87CA">
                <wp:simplePos x="0" y="0"/>
                <wp:positionH relativeFrom="margin">
                  <wp:align>left</wp:align>
                </wp:positionH>
                <wp:positionV relativeFrom="paragraph">
                  <wp:posOffset>-536575</wp:posOffset>
                </wp:positionV>
                <wp:extent cx="3257550" cy="658495"/>
                <wp:effectExtent l="0" t="0" r="0" b="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7550" cy="658495"/>
                        </a:xfrm>
                        <a:prstGeom prst="rect">
                          <a:avLst/>
                        </a:prstGeom>
                        <a:noFill/>
                        <a:ln w="9525">
                          <a:noFill/>
                          <a:miter lim="800000"/>
                          <a:headEnd/>
                          <a:tailEnd/>
                        </a:ln>
                      </wps:spPr>
                      <wps:txbx>
                        <w:txbxContent>
                          <w:p w14:paraId="33D96815" w14:textId="77777777" w:rsidR="006849DA" w:rsidRPr="00EE1B34" w:rsidRDefault="006849DA" w:rsidP="00A921F8">
                            <w:pPr>
                              <w:rPr>
                                <w:rFonts w:ascii="Calibri" w:hAnsi="Calibri"/>
                                <w:sz w:val="72"/>
                                <w:szCs w:val="72"/>
                                <w:lang w:val="da-DK"/>
                              </w:rPr>
                            </w:pPr>
                            <w:r w:rsidRPr="00EE1B34">
                              <w:rPr>
                                <w:rFonts w:ascii="Calibri" w:hAnsi="Calibri"/>
                                <w:sz w:val="72"/>
                                <w:szCs w:val="72"/>
                                <w:lang w:val="da-DK"/>
                              </w:rPr>
                              <w:t>Invitation to Bid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EE7B88C" id="_x0000_t202" coordsize="21600,21600" o:spt="202" path="m,l,21600r21600,l21600,xe">
                <v:stroke joinstyle="miter"/>
                <v:path gradientshapeok="t" o:connecttype="rect"/>
              </v:shapetype>
              <v:shape id="Text Box 14" o:spid="_x0000_s1026" type="#_x0000_t202" style="position:absolute;left:0;text-align:left;margin-left:0;margin-top:-42.25pt;width:256.5pt;height:51.85pt;z-index:251658242;visibility:visible;mso-wrap-style:square;mso-width-percent:0;mso-height-percent:200;mso-wrap-distance-left:9pt;mso-wrap-distance-top:0;mso-wrap-distance-right:9pt;mso-wrap-distance-bottom:0;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" filled="f" stroked="f">
                <v:textbox style="mso-fit-shape-to-text:t">
                  <w:txbxContent>
                    <w:p w14:paraId="33D96815" w14:textId="77777777" w:rsidR="006849DA" w:rsidRPr="00EE1B34" w:rsidRDefault="006849DA" w:rsidP="00A921F8">
                      <w:pPr>
                        <w:rPr>
                          <w:rFonts w:ascii="Calibri" w:hAnsi="Calibri"/>
                          <w:sz w:val="72"/>
                          <w:szCs w:val="72"/>
                          <w:lang w:val="da-DK"/>
                        </w:rPr>
                      </w:pPr>
                      <w:r w:rsidRPr="00EE1B34">
                        <w:rPr>
                          <w:rFonts w:ascii="Calibri" w:hAnsi="Calibri"/>
                          <w:sz w:val="72"/>
                          <w:szCs w:val="72"/>
                          <w:lang w:val="da-DK"/>
                        </w:rPr>
                        <w:t>Invitation to Bid</w:t>
                      </w:r>
                    </w:p>
                  </w:txbxContent>
                </v:textbox>
                <w10:wrap anchorx="margin"/>
              </v:shape>
            </w:pict>
          </mc:Fallback>
        </mc:AlternateContent>
      </w:r>
      <w:r w:rsidRPr="00E613C3">
        <w:rPr>
          <w:rFonts w:ascii="Calibri" w:hAnsi="Calibri"/>
          <w:noProof/>
          <w:lang w:val="da-DK" w:eastAsia="da-DK"/>
        </w:rPr>
        <mc:AlternateContent>
          <mc:Choice Requires="wps">
            <w:drawing>
              <wp:anchor distT="0" distB="0" distL="114300" distR="114300" simplePos="0" relativeHeight="251658240" behindDoc="0" locked="0" layoutInCell="1" allowOverlap="1" wp14:anchorId="3CF8A672" wp14:editId="156CAF9A">
                <wp:simplePos x="0" y="0"/>
                <wp:positionH relativeFrom="column">
                  <wp:posOffset>-20320</wp:posOffset>
                </wp:positionH>
                <wp:positionV relativeFrom="paragraph">
                  <wp:posOffset>-572135</wp:posOffset>
                </wp:positionV>
                <wp:extent cx="6421120" cy="707390"/>
                <wp:effectExtent l="5080" t="0" r="12700" b="1651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w14:anchorId="02D17F20">
              <v:rect id="Rectangle 13" style="position:absolute;margin-left:-1.6pt;margin-top:-45.05pt;width:505.6pt;height:55.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7B3705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"/>
            </w:pict>
          </mc:Fallback>
        </mc:AlternateContent>
      </w:r>
      <w:r w:rsidR="00546722" w:rsidRPr="00E613C3">
        <w:rPr>
          <w:rFonts w:ascii="Calibri" w:hAnsi="Calibri"/>
          <w:noProof/>
          <w:lang w:val="da-DK" w:eastAsia="da-DK"/>
        </w:rPr>
        <mc:AlternateContent>
          <mc:Choice Requires="wps">
            <w:drawing>
              <wp:anchor distT="0" distB="0" distL="114300" distR="114300" simplePos="0" relativeHeight="251658241" behindDoc="0" locked="0" layoutInCell="1" allowOverlap="1" wp14:anchorId="33440C42" wp14:editId="549719BD">
                <wp:simplePos x="0" y="0"/>
                <wp:positionH relativeFrom="column">
                  <wp:posOffset>4586605</wp:posOffset>
                </wp:positionH>
                <wp:positionV relativeFrom="paragraph">
                  <wp:posOffset>-590550</wp:posOffset>
                </wp:positionV>
                <wp:extent cx="1758315" cy="828040"/>
                <wp:effectExtent l="1905" t="6350" r="1270" b="444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B3E144" w14:textId="77777777" w:rsidR="006849DA" w:rsidRDefault="006849DA" w:rsidP="00A921F8">
                            <w:r>
                              <w:rPr>
                                <w:noProof/>
                                <w:lang w:val="da-DK" w:eastAsia="da-DK"/>
                              </w:rPr>
                              <w:drawing>
                                <wp:inline distT="0" distB="0" distL="0" distR="0" wp14:anchorId="6A69C579" wp14:editId="152C1CD1">
                                  <wp:extent cx="1387341" cy="592773"/>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95518" cy="596267"/>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33440C42" id="Text Box 12" o:spid="_x0000_s1027" type="#_x0000_t202"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1BB3E144" w14:textId="77777777" w:rsidR="006849DA" w:rsidRDefault="006849DA" w:rsidP="00A921F8">
                      <w:r>
                        <w:rPr>
                          <w:noProof/>
                          <w:lang w:val="da-DK" w:eastAsia="da-DK"/>
                        </w:rPr>
                        <w:drawing>
                          <wp:inline distT="0" distB="0" distL="0" distR="0" wp14:anchorId="6A69C579" wp14:editId="152C1CD1">
                            <wp:extent cx="1387341" cy="592773"/>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95518" cy="596267"/>
                                    </a:xfrm>
                                    <a:prstGeom prst="rect">
                                      <a:avLst/>
                                    </a:prstGeom>
                                    <a:noFill/>
                                    <a:ln>
                                      <a:noFill/>
                                    </a:ln>
                                  </pic:spPr>
                                </pic:pic>
                              </a:graphicData>
                            </a:graphic>
                          </wp:inline>
                        </w:drawing>
                      </w:r>
                    </w:p>
                  </w:txbxContent>
                </v:textbox>
              </v:shape>
            </w:pict>
          </mc:Fallback>
        </mc:AlternateContent>
      </w:r>
    </w:p>
    <w:p w14:paraId="224359EA" w14:textId="77777777" w:rsidR="00A921F8" w:rsidRPr="00E613C3" w:rsidRDefault="00A921F8" w:rsidP="003F0DB2">
      <w:pPr>
        <w:shd w:val="clear" w:color="auto" w:fill="FFFFFF"/>
        <w:rPr>
          <w:rFonts w:ascii="Calibri" w:hAnsi="Calibri" w:cs="Arial"/>
          <w:color w:val="222222"/>
          <w:szCs w:val="22"/>
        </w:rPr>
      </w:pPr>
    </w:p>
    <w:p w14:paraId="0CDD35BC" w14:textId="77777777" w:rsidR="00316AD0" w:rsidRPr="00E613C3" w:rsidRDefault="00D16273" w:rsidP="00D16273">
      <w:pPr>
        <w:shd w:val="clear" w:color="auto" w:fill="FFFFFF"/>
        <w:rPr>
          <w:rFonts w:ascii="Calibri" w:hAnsi="Calibri" w:cs="Arial"/>
          <w:color w:val="222222"/>
          <w:szCs w:val="22"/>
          <w:lang w:val="en-GB"/>
        </w:rPr>
      </w:pPr>
      <w:r w:rsidRPr="00E613C3">
        <w:rPr>
          <w:rFonts w:ascii="Calibri" w:hAnsi="Calibri" w:cs="Arial"/>
          <w:color w:val="222222"/>
          <w:szCs w:val="22"/>
          <w:lang w:val="en-GB"/>
        </w:rPr>
        <w:t>D</w:t>
      </w:r>
      <w:r w:rsidR="00DD5312" w:rsidRPr="00E613C3">
        <w:rPr>
          <w:rFonts w:ascii="Calibri" w:hAnsi="Calibri" w:cs="Arial"/>
          <w:color w:val="222222"/>
          <w:szCs w:val="22"/>
          <w:lang w:val="en-GB"/>
        </w:rPr>
        <w:t xml:space="preserve">anish Refugee Council, </w:t>
      </w:r>
    </w:p>
    <w:p w14:paraId="1D632AF7" w14:textId="1861D833" w:rsidR="00DD5312" w:rsidRPr="00E613C3" w:rsidRDefault="00124D32" w:rsidP="00D16273">
      <w:pPr>
        <w:shd w:val="clear" w:color="auto" w:fill="FFFFFF"/>
        <w:rPr>
          <w:rFonts w:ascii="Calibri" w:hAnsi="Calibri" w:cs="Arial"/>
          <w:color w:val="222222"/>
          <w:szCs w:val="22"/>
          <w:lang w:val="en-GB"/>
        </w:rPr>
      </w:pPr>
      <w:r>
        <w:rPr>
          <w:rFonts w:ascii="Calibri" w:hAnsi="Calibri" w:cs="Arial"/>
          <w:color w:val="222222"/>
          <w:szCs w:val="22"/>
          <w:lang w:val="en-GB"/>
        </w:rPr>
        <w:t>Central</w:t>
      </w:r>
      <w:r w:rsidR="00DD5312" w:rsidRPr="00E613C3">
        <w:rPr>
          <w:rFonts w:ascii="Calibri" w:hAnsi="Calibri" w:cs="Arial"/>
          <w:color w:val="222222"/>
          <w:szCs w:val="22"/>
          <w:lang w:val="en-GB"/>
        </w:rPr>
        <w:t xml:space="preserve"> Area Office</w:t>
      </w:r>
    </w:p>
    <w:p w14:paraId="00740C04" w14:textId="77777777" w:rsidR="00DD5312" w:rsidRPr="00E613C3" w:rsidRDefault="00DD5312" w:rsidP="00D16273">
      <w:pPr>
        <w:shd w:val="clear" w:color="auto" w:fill="FFFFFF"/>
        <w:rPr>
          <w:rFonts w:ascii="Calibri" w:hAnsi="Calibri" w:cs="Arial"/>
          <w:color w:val="222222"/>
          <w:szCs w:val="22"/>
          <w:lang w:val="en-GB"/>
        </w:rPr>
      </w:pPr>
      <w:r w:rsidRPr="00E613C3">
        <w:rPr>
          <w:rFonts w:ascii="Calibri" w:hAnsi="Calibri" w:cs="Arial"/>
          <w:color w:val="222222"/>
          <w:szCs w:val="22"/>
          <w:lang w:val="en-GB"/>
        </w:rPr>
        <w:t>Iraq</w:t>
      </w:r>
    </w:p>
    <w:p w14:paraId="7EFDB776" w14:textId="77777777" w:rsidR="00551C65" w:rsidRPr="00E613C3" w:rsidRDefault="00551C65" w:rsidP="003F0DB2">
      <w:pPr>
        <w:shd w:val="clear" w:color="auto" w:fill="FFFFFF"/>
        <w:rPr>
          <w:rFonts w:ascii="Calibri" w:hAnsi="Calibri" w:cs="Arial"/>
          <w:color w:val="222222"/>
          <w:szCs w:val="22"/>
          <w:lang w:val="en-GB"/>
        </w:rPr>
      </w:pPr>
    </w:p>
    <w:p w14:paraId="66742B0B" w14:textId="77777777" w:rsidR="00174594" w:rsidRPr="00E613C3" w:rsidRDefault="00174594" w:rsidP="3B172703">
      <w:pPr>
        <w:shd w:val="clear" w:color="auto" w:fill="FFFFFF" w:themeFill="background1"/>
        <w:rPr>
          <w:rFonts w:ascii="Calibri" w:hAnsi="Calibri" w:cs="Arial"/>
          <w:color w:val="222222"/>
          <w:highlight w:val="yellow"/>
          <w:lang w:val="en-GB"/>
        </w:rPr>
      </w:pPr>
    </w:p>
    <w:p w14:paraId="11A43012" w14:textId="09D0ABAD" w:rsidR="0005752D" w:rsidRPr="003E35CB" w:rsidRDefault="009803D3" w:rsidP="3B172703">
      <w:pPr>
        <w:shd w:val="clear" w:color="auto" w:fill="FFFFFF" w:themeFill="background1"/>
        <w:rPr>
          <w:rFonts w:ascii="Calibri" w:hAnsi="Calibri" w:cs="Arial"/>
          <w:color w:val="222222"/>
          <w:lang w:val="en-GB"/>
        </w:rPr>
      </w:pPr>
      <w:r w:rsidRPr="003E35CB">
        <w:rPr>
          <w:rFonts w:ascii="Calibri" w:hAnsi="Calibri" w:cs="Arial"/>
          <w:color w:val="222222"/>
          <w:lang w:val="en-GB"/>
        </w:rPr>
        <w:t>1</w:t>
      </w:r>
      <w:r w:rsidR="00580155">
        <w:rPr>
          <w:rFonts w:ascii="Calibri" w:hAnsi="Calibri" w:cs="Arial"/>
          <w:color w:val="222222"/>
          <w:lang w:val="en-GB"/>
        </w:rPr>
        <w:t>3</w:t>
      </w:r>
      <w:r w:rsidR="3882E045" w:rsidRPr="003E35CB">
        <w:rPr>
          <w:rFonts w:ascii="Calibri" w:hAnsi="Calibri" w:cs="Arial"/>
          <w:color w:val="222222"/>
          <w:lang w:val="en-GB"/>
        </w:rPr>
        <w:t>.</w:t>
      </w:r>
      <w:r w:rsidR="006F6B70" w:rsidRPr="003E35CB">
        <w:rPr>
          <w:rFonts w:ascii="Calibri" w:hAnsi="Calibri" w:cs="Arial"/>
          <w:color w:val="222222"/>
          <w:lang w:val="en-GB"/>
        </w:rPr>
        <w:t>Feb</w:t>
      </w:r>
      <w:r w:rsidR="3882E045" w:rsidRPr="003E35CB">
        <w:rPr>
          <w:rFonts w:ascii="Calibri" w:hAnsi="Calibri" w:cs="Arial"/>
          <w:color w:val="222222"/>
          <w:lang w:val="en-GB"/>
        </w:rPr>
        <w:t>.</w:t>
      </w:r>
      <w:r w:rsidR="52B2ED8E" w:rsidRPr="003E35CB">
        <w:rPr>
          <w:rFonts w:ascii="Calibri" w:hAnsi="Calibri" w:cs="Arial"/>
          <w:color w:val="222222"/>
          <w:lang w:val="en-GB"/>
        </w:rPr>
        <w:t>202</w:t>
      </w:r>
      <w:r w:rsidR="006F6B70" w:rsidRPr="003E35CB">
        <w:rPr>
          <w:rFonts w:ascii="Calibri" w:hAnsi="Calibri" w:cs="Arial"/>
          <w:color w:val="222222"/>
          <w:lang w:val="en-GB"/>
        </w:rPr>
        <w:t>5</w:t>
      </w:r>
    </w:p>
    <w:p w14:paraId="62D4EBAB" w14:textId="77777777" w:rsidR="00551C65" w:rsidRPr="00E613C3" w:rsidRDefault="00551C65" w:rsidP="003F0DB2">
      <w:pPr>
        <w:shd w:val="clear" w:color="auto" w:fill="FFFFFF"/>
        <w:rPr>
          <w:rFonts w:ascii="Calibri" w:hAnsi="Calibri" w:cs="Arial"/>
          <w:color w:val="222222"/>
          <w:szCs w:val="22"/>
          <w:lang w:val="en-GB"/>
        </w:rPr>
      </w:pPr>
    </w:p>
    <w:p w14:paraId="1D61E3C1" w14:textId="62E7A942" w:rsidR="003F0DB2" w:rsidRPr="00E613C3" w:rsidRDefault="003F0DB2" w:rsidP="6EE5ED03">
      <w:pPr>
        <w:shd w:val="clear" w:color="auto" w:fill="FFFFFF" w:themeFill="background1"/>
        <w:rPr>
          <w:rFonts w:ascii="Calibri" w:hAnsi="Calibri" w:cs="Arial"/>
          <w:color w:val="222222"/>
          <w:lang w:val="en-GB"/>
        </w:rPr>
      </w:pPr>
      <w:r w:rsidRPr="6EE5ED03">
        <w:rPr>
          <w:rFonts w:ascii="Calibri" w:hAnsi="Calibri" w:cs="Arial"/>
          <w:color w:val="222222"/>
          <w:lang w:val="en-GB"/>
        </w:rPr>
        <w:t>To:</w:t>
      </w:r>
      <w:r w:rsidR="00443A10" w:rsidRPr="6EE5ED03">
        <w:rPr>
          <w:rFonts w:ascii="Calibri" w:hAnsi="Calibri" w:cs="Arial"/>
          <w:color w:val="222222"/>
          <w:lang w:val="en-GB"/>
        </w:rPr>
        <w:t xml:space="preserve"> </w:t>
      </w:r>
      <w:r w:rsidR="00D16273" w:rsidRPr="6EE5ED03">
        <w:rPr>
          <w:rFonts w:ascii="Calibri" w:hAnsi="Calibri" w:cs="Arial"/>
          <w:color w:val="222222"/>
          <w:lang w:val="en-GB"/>
        </w:rPr>
        <w:t>All Prospective Bidders</w:t>
      </w:r>
    </w:p>
    <w:p w14:paraId="4F6B146A" w14:textId="77777777" w:rsidR="00551C65" w:rsidRPr="00E613C3" w:rsidRDefault="00551C65" w:rsidP="003F0DB2">
      <w:pPr>
        <w:shd w:val="clear" w:color="auto" w:fill="FFFFFF"/>
        <w:rPr>
          <w:rFonts w:ascii="Calibri" w:hAnsi="Calibri" w:cs="Arial"/>
          <w:color w:val="222222"/>
          <w:szCs w:val="22"/>
          <w:lang w:val="en-GB"/>
        </w:rPr>
      </w:pPr>
    </w:p>
    <w:p w14:paraId="248F9FAD" w14:textId="6C1EEC33" w:rsidR="00DB6B31" w:rsidRPr="009C7F62" w:rsidRDefault="773B1E03" w:rsidP="3B172703">
      <w:pPr>
        <w:rPr>
          <w:rFonts w:ascii="Calibri" w:hAnsi="Calibri" w:cs="Arial"/>
          <w:b/>
          <w:bCs/>
          <w:color w:val="222222"/>
          <w:sz w:val="22"/>
          <w:szCs w:val="22"/>
          <w:lang w:val="en-GB"/>
        </w:rPr>
      </w:pPr>
      <w:r w:rsidRPr="3B172703">
        <w:rPr>
          <w:rFonts w:ascii="Calibri" w:hAnsi="Calibri" w:cs="Arial"/>
          <w:b/>
          <w:bCs/>
          <w:color w:val="222222"/>
          <w:sz w:val="22"/>
          <w:szCs w:val="22"/>
          <w:lang w:val="en-GB"/>
        </w:rPr>
        <w:t xml:space="preserve">Invitation </w:t>
      </w:r>
      <w:r w:rsidR="57438AD8" w:rsidRPr="3B172703">
        <w:rPr>
          <w:rFonts w:ascii="Calibri" w:hAnsi="Calibri" w:cs="Arial"/>
          <w:b/>
          <w:bCs/>
          <w:color w:val="222222"/>
          <w:sz w:val="22"/>
          <w:szCs w:val="22"/>
          <w:lang w:val="en-GB"/>
        </w:rPr>
        <w:t>to</w:t>
      </w:r>
      <w:r w:rsidRPr="3B172703">
        <w:rPr>
          <w:rFonts w:ascii="Calibri" w:hAnsi="Calibri" w:cs="Arial"/>
          <w:b/>
          <w:bCs/>
          <w:color w:val="222222"/>
          <w:sz w:val="22"/>
          <w:szCs w:val="22"/>
          <w:lang w:val="en-GB"/>
        </w:rPr>
        <w:t xml:space="preserve"> Bid</w:t>
      </w:r>
      <w:r w:rsidR="0B0AAE5B" w:rsidRPr="3B172703">
        <w:rPr>
          <w:rFonts w:ascii="Calibri" w:hAnsi="Calibri" w:cs="Arial"/>
          <w:b/>
          <w:bCs/>
          <w:color w:val="222222"/>
          <w:sz w:val="22"/>
          <w:szCs w:val="22"/>
          <w:lang w:val="en-GB"/>
        </w:rPr>
        <w:t xml:space="preserve"> </w:t>
      </w:r>
      <w:r w:rsidR="53E0AE6B" w:rsidRPr="3B172703">
        <w:rPr>
          <w:rFonts w:ascii="Calibri" w:hAnsi="Calibri" w:cs="Arial"/>
          <w:b/>
          <w:bCs/>
          <w:color w:val="222222"/>
          <w:sz w:val="22"/>
          <w:szCs w:val="22"/>
          <w:lang w:val="en-GB"/>
        </w:rPr>
        <w:t>No</w:t>
      </w:r>
      <w:r w:rsidR="004C016C" w:rsidRPr="3B172703">
        <w:rPr>
          <w:rFonts w:ascii="Calibri" w:hAnsi="Calibri" w:cs="Arial"/>
          <w:b/>
          <w:bCs/>
          <w:color w:val="222222"/>
          <w:sz w:val="22"/>
          <w:szCs w:val="22"/>
          <w:lang w:val="en-GB"/>
        </w:rPr>
        <w:t xml:space="preserve"> </w:t>
      </w:r>
      <w:bookmarkStart w:id="0" w:name="_Hlk100502037"/>
      <w:bookmarkStart w:id="1" w:name="_Hlk181530427"/>
      <w:r w:rsidR="00CD5911" w:rsidRPr="3B172703">
        <w:rPr>
          <w:rFonts w:ascii="Calibri" w:hAnsi="Calibri" w:cs="Arial"/>
          <w:b/>
          <w:bCs/>
          <w:color w:val="222222"/>
          <w:sz w:val="22"/>
          <w:szCs w:val="22"/>
          <w:lang w:val="en-GB"/>
        </w:rPr>
        <w:t>ITB-00</w:t>
      </w:r>
      <w:r w:rsidR="008B52AB" w:rsidRPr="3B172703">
        <w:rPr>
          <w:rFonts w:ascii="Calibri" w:hAnsi="Calibri" w:cs="Arial"/>
          <w:b/>
          <w:bCs/>
          <w:color w:val="222222"/>
          <w:sz w:val="22"/>
          <w:szCs w:val="22"/>
          <w:lang w:val="en-GB"/>
        </w:rPr>
        <w:t>1</w:t>
      </w:r>
      <w:r w:rsidR="00CD5911" w:rsidRPr="3B172703">
        <w:rPr>
          <w:rFonts w:ascii="Calibri" w:hAnsi="Calibri" w:cs="Arial"/>
          <w:b/>
          <w:bCs/>
          <w:color w:val="222222"/>
          <w:sz w:val="22"/>
          <w:szCs w:val="22"/>
          <w:lang w:val="en-GB"/>
        </w:rPr>
        <w:t>ANB2</w:t>
      </w:r>
      <w:r w:rsidR="003374C8" w:rsidRPr="3B172703">
        <w:rPr>
          <w:rFonts w:ascii="Calibri" w:hAnsi="Calibri" w:cs="Arial"/>
          <w:b/>
          <w:bCs/>
          <w:color w:val="222222"/>
          <w:sz w:val="22"/>
          <w:szCs w:val="22"/>
          <w:lang w:val="en-GB"/>
        </w:rPr>
        <w:t>5</w:t>
      </w:r>
      <w:r w:rsidR="009C2CA8" w:rsidRPr="3B172703">
        <w:rPr>
          <w:rFonts w:ascii="Calibri" w:hAnsi="Calibri" w:cs="Arial"/>
          <w:b/>
          <w:bCs/>
          <w:color w:val="222222"/>
          <w:sz w:val="22"/>
          <w:szCs w:val="22"/>
          <w:lang w:val="en-GB"/>
        </w:rPr>
        <w:t>–</w:t>
      </w:r>
      <w:r w:rsidR="62827AF5" w:rsidRPr="3B172703">
        <w:rPr>
          <w:rFonts w:ascii="Calibri" w:hAnsi="Calibri" w:cs="Arial"/>
          <w:b/>
          <w:bCs/>
          <w:color w:val="222222"/>
          <w:sz w:val="22"/>
          <w:szCs w:val="22"/>
          <w:lang w:val="en-GB"/>
        </w:rPr>
        <w:t xml:space="preserve"> </w:t>
      </w:r>
      <w:bookmarkStart w:id="2" w:name="_Hlk181527129"/>
      <w:bookmarkEnd w:id="0"/>
      <w:r w:rsidR="00DB6B31" w:rsidRPr="3B172703">
        <w:rPr>
          <w:rFonts w:ascii="Calibri" w:hAnsi="Calibri" w:cs="Arial"/>
          <w:b/>
          <w:bCs/>
          <w:color w:val="222222"/>
          <w:sz w:val="22"/>
          <w:szCs w:val="22"/>
          <w:lang w:val="en-GB"/>
        </w:rPr>
        <w:t>Supply and Install</w:t>
      </w:r>
      <w:bookmarkEnd w:id="1"/>
      <w:bookmarkEnd w:id="2"/>
      <w:r w:rsidR="00CD5911" w:rsidRPr="3B172703">
        <w:rPr>
          <w:rFonts w:ascii="Calibri" w:hAnsi="Calibri" w:cs="Arial"/>
          <w:b/>
          <w:bCs/>
          <w:color w:val="222222"/>
          <w:sz w:val="22"/>
          <w:szCs w:val="22"/>
          <w:lang w:val="en-GB"/>
        </w:rPr>
        <w:t xml:space="preserve"> Biogas </w:t>
      </w:r>
      <w:r w:rsidR="009E1AA1" w:rsidRPr="3B172703">
        <w:rPr>
          <w:rFonts w:ascii="Calibri" w:hAnsi="Calibri" w:cs="Arial"/>
          <w:b/>
          <w:bCs/>
          <w:color w:val="222222"/>
          <w:sz w:val="22"/>
          <w:szCs w:val="22"/>
          <w:lang w:val="en-GB"/>
        </w:rPr>
        <w:t>u</w:t>
      </w:r>
      <w:r w:rsidR="00CD5911" w:rsidRPr="3B172703">
        <w:rPr>
          <w:rFonts w:ascii="Calibri" w:hAnsi="Calibri" w:cs="Arial"/>
          <w:b/>
          <w:bCs/>
          <w:color w:val="222222"/>
          <w:sz w:val="22"/>
          <w:szCs w:val="22"/>
          <w:lang w:val="en-GB"/>
        </w:rPr>
        <w:t>nits and Training</w:t>
      </w:r>
      <w:r w:rsidR="00F5539B" w:rsidRPr="3B172703">
        <w:rPr>
          <w:rFonts w:ascii="Calibri" w:hAnsi="Calibri" w:cs="Arial"/>
          <w:b/>
          <w:bCs/>
          <w:color w:val="222222"/>
          <w:sz w:val="22"/>
          <w:szCs w:val="22"/>
          <w:lang w:val="en-GB"/>
        </w:rPr>
        <w:t xml:space="preserve"> in ANB/Bzaibiz</w:t>
      </w:r>
      <w:r w:rsidR="006F6B70" w:rsidRPr="3B172703">
        <w:rPr>
          <w:rFonts w:ascii="Calibri" w:hAnsi="Calibri" w:cs="Arial"/>
          <w:b/>
          <w:bCs/>
          <w:color w:val="222222"/>
          <w:sz w:val="22"/>
          <w:szCs w:val="22"/>
          <w:lang w:val="en-GB"/>
        </w:rPr>
        <w:t xml:space="preserve">- </w:t>
      </w:r>
      <w:r w:rsidR="006F6B70" w:rsidRPr="009C7F62">
        <w:rPr>
          <w:rFonts w:ascii="Calibri" w:hAnsi="Calibri" w:cs="Arial"/>
          <w:b/>
          <w:bCs/>
          <w:color w:val="222222"/>
          <w:sz w:val="22"/>
          <w:szCs w:val="22"/>
          <w:lang w:val="en-GB"/>
        </w:rPr>
        <w:t xml:space="preserve">Re advertised. </w:t>
      </w:r>
    </w:p>
    <w:p w14:paraId="688D330C" w14:textId="77777777" w:rsidR="00F5539B" w:rsidRDefault="00F5539B" w:rsidP="00CD5911">
      <w:pPr>
        <w:rPr>
          <w:rFonts w:ascii="Calibri" w:hAnsi="Calibri" w:cs="Arial"/>
          <w:b/>
          <w:bCs/>
          <w:color w:val="222222"/>
          <w:sz w:val="22"/>
          <w:szCs w:val="22"/>
          <w:lang w:val="en-GB"/>
        </w:rPr>
      </w:pPr>
    </w:p>
    <w:p w14:paraId="5FBA8EAB" w14:textId="5B3F4039" w:rsidR="003F0DB2" w:rsidRPr="00E613C3" w:rsidRDefault="00316AD0" w:rsidP="00DB6B31">
      <w:pPr>
        <w:rPr>
          <w:rFonts w:ascii="Calibri" w:hAnsi="Calibri" w:cs="Arial"/>
          <w:szCs w:val="22"/>
          <w:lang w:val="en-GB"/>
        </w:rPr>
      </w:pPr>
      <w:r w:rsidRPr="00E613C3">
        <w:rPr>
          <w:rFonts w:ascii="Calibri" w:hAnsi="Calibri" w:cs="Arial"/>
          <w:szCs w:val="22"/>
          <w:lang w:val="en-GB"/>
        </w:rPr>
        <w:t xml:space="preserve">Dear </w:t>
      </w:r>
      <w:r w:rsidR="003F0DB2" w:rsidRPr="00E613C3">
        <w:rPr>
          <w:rFonts w:ascii="Calibri" w:hAnsi="Calibri" w:cs="Arial"/>
          <w:szCs w:val="22"/>
          <w:lang w:val="en-GB"/>
        </w:rPr>
        <w:t>Sir</w:t>
      </w:r>
      <w:r w:rsidR="00443A10" w:rsidRPr="00E613C3">
        <w:rPr>
          <w:rFonts w:ascii="Calibri" w:hAnsi="Calibri" w:cs="Arial"/>
          <w:szCs w:val="22"/>
          <w:lang w:val="en-GB"/>
        </w:rPr>
        <w:t>/Madam</w:t>
      </w:r>
      <w:r w:rsidR="003F0DB2" w:rsidRPr="00E613C3">
        <w:rPr>
          <w:rFonts w:ascii="Calibri" w:hAnsi="Calibri" w:cs="Arial"/>
          <w:szCs w:val="22"/>
          <w:lang w:val="en-GB"/>
        </w:rPr>
        <w:t>:</w:t>
      </w:r>
    </w:p>
    <w:p w14:paraId="13001B47" w14:textId="77777777" w:rsidR="003F0DB2" w:rsidRPr="00E613C3" w:rsidRDefault="003F0DB2" w:rsidP="003F0DB2">
      <w:pPr>
        <w:shd w:val="clear" w:color="auto" w:fill="FFFFFF"/>
        <w:rPr>
          <w:rFonts w:ascii="Calibri" w:hAnsi="Calibri" w:cs="Arial"/>
          <w:szCs w:val="22"/>
          <w:lang w:val="en-GB"/>
        </w:rPr>
      </w:pPr>
    </w:p>
    <w:p w14:paraId="06232E84" w14:textId="4FE83483" w:rsidR="00307471" w:rsidRPr="00E613C3" w:rsidRDefault="68CB836A" w:rsidP="2AA94537">
      <w:pPr>
        <w:rPr>
          <w:rFonts w:ascii="Calibri" w:hAnsi="Calibri" w:cs="Arial"/>
          <w:lang w:val="en-GB"/>
        </w:rPr>
      </w:pPr>
      <w:r w:rsidRPr="3B172703">
        <w:rPr>
          <w:rFonts w:ascii="Calibri" w:hAnsi="Calibri" w:cs="Arial"/>
          <w:lang w:val="en-GB"/>
        </w:rPr>
        <w:t>The Danish Refugee Council (DRC</w:t>
      </w:r>
      <w:r w:rsidR="789B5DEF" w:rsidRPr="3B172703">
        <w:rPr>
          <w:rFonts w:ascii="Calibri" w:hAnsi="Calibri" w:cs="Arial"/>
          <w:lang w:val="en-GB"/>
        </w:rPr>
        <w:t>)</w:t>
      </w:r>
      <w:r w:rsidR="39822F6F" w:rsidRPr="3B172703">
        <w:rPr>
          <w:rFonts w:ascii="Calibri" w:hAnsi="Calibri" w:cs="Arial"/>
          <w:lang w:val="en-GB"/>
        </w:rPr>
        <w:t xml:space="preserve"> receives grants</w:t>
      </w:r>
      <w:r w:rsidR="2CD25095" w:rsidRPr="3B172703">
        <w:rPr>
          <w:rFonts w:ascii="Calibri" w:hAnsi="Calibri" w:cs="Arial"/>
          <w:lang w:val="en-GB"/>
        </w:rPr>
        <w:t xml:space="preserve"> from</w:t>
      </w:r>
      <w:r w:rsidRPr="3B172703">
        <w:rPr>
          <w:rFonts w:ascii="Calibri" w:hAnsi="Calibri" w:cs="Arial"/>
          <w:lang w:val="en-GB"/>
        </w:rPr>
        <w:t xml:space="preserve"> </w:t>
      </w:r>
      <w:r w:rsidR="00F5539B" w:rsidRPr="3B172703">
        <w:rPr>
          <w:rFonts w:ascii="Calibri" w:hAnsi="Calibri" w:cs="Arial"/>
          <w:lang w:val="en-GB"/>
        </w:rPr>
        <w:t>ECHO</w:t>
      </w:r>
      <w:r w:rsidR="7C6C3EC1" w:rsidRPr="3B172703">
        <w:rPr>
          <w:rFonts w:ascii="Calibri" w:hAnsi="Calibri" w:cs="Arial"/>
          <w:lang w:val="en-GB"/>
        </w:rPr>
        <w:t xml:space="preserve"> </w:t>
      </w:r>
      <w:r w:rsidR="2CD25095" w:rsidRPr="3B172703">
        <w:rPr>
          <w:rFonts w:ascii="Calibri" w:hAnsi="Calibri" w:cs="Arial"/>
          <w:lang w:val="en-GB"/>
        </w:rPr>
        <w:t xml:space="preserve">for the </w:t>
      </w:r>
      <w:r w:rsidR="00942C49" w:rsidRPr="3B172703">
        <w:rPr>
          <w:rFonts w:ascii="Calibri" w:hAnsi="Calibri" w:cs="Arial"/>
          <w:lang w:val="en-GB"/>
        </w:rPr>
        <w:t xml:space="preserve">implementation </w:t>
      </w:r>
      <w:r w:rsidR="2CD25095" w:rsidRPr="3B172703">
        <w:rPr>
          <w:rFonts w:ascii="Calibri" w:hAnsi="Calibri" w:cs="Arial"/>
          <w:lang w:val="en-GB"/>
        </w:rPr>
        <w:t xml:space="preserve">of the humanitarian aid operation </w:t>
      </w:r>
      <w:r w:rsidR="3CF6EB05" w:rsidRPr="3B172703">
        <w:rPr>
          <w:rFonts w:ascii="Calibri" w:hAnsi="Calibri" w:cs="Arial"/>
          <w:lang w:val="en-GB"/>
        </w:rPr>
        <w:t>in Iraq</w:t>
      </w:r>
      <w:r w:rsidR="2CD25095" w:rsidRPr="3B172703">
        <w:rPr>
          <w:rFonts w:ascii="Calibri" w:hAnsi="Calibri" w:cs="Arial"/>
          <w:lang w:val="en-GB"/>
        </w:rPr>
        <w:t>. Part of t</w:t>
      </w:r>
      <w:r w:rsidR="15F8E7A0" w:rsidRPr="3B172703">
        <w:rPr>
          <w:rFonts w:ascii="Calibri" w:hAnsi="Calibri" w:cs="Arial"/>
          <w:lang w:val="en-GB"/>
        </w:rPr>
        <w:t xml:space="preserve">his operation </w:t>
      </w:r>
      <w:r w:rsidR="00EE25A5" w:rsidRPr="3B172703">
        <w:rPr>
          <w:rFonts w:ascii="Calibri" w:hAnsi="Calibri" w:cs="Arial"/>
          <w:lang w:val="en-GB"/>
        </w:rPr>
        <w:t xml:space="preserve">is </w:t>
      </w:r>
      <w:r w:rsidR="00E123B6">
        <w:rPr>
          <w:rFonts w:ascii="Calibri" w:hAnsi="Calibri" w:cs="Arial"/>
          <w:lang w:val="en-GB"/>
        </w:rPr>
        <w:t xml:space="preserve">to </w:t>
      </w:r>
      <w:r w:rsidR="345E0BEC" w:rsidRPr="3B172703">
        <w:rPr>
          <w:rFonts w:ascii="Calibri" w:hAnsi="Calibri" w:cs="Arial"/>
          <w:lang w:val="en-GB"/>
        </w:rPr>
        <w:t>s</w:t>
      </w:r>
      <w:r w:rsidR="00BE4BC4" w:rsidRPr="3B172703">
        <w:rPr>
          <w:rFonts w:ascii="Calibri" w:hAnsi="Calibri" w:cs="Arial"/>
          <w:lang w:val="en-GB"/>
        </w:rPr>
        <w:t xml:space="preserve">upply and </w:t>
      </w:r>
      <w:r w:rsidR="6BCFDAE6" w:rsidRPr="3B172703">
        <w:rPr>
          <w:rFonts w:ascii="Calibri" w:hAnsi="Calibri" w:cs="Arial"/>
          <w:lang w:val="en-GB"/>
        </w:rPr>
        <w:t>i</w:t>
      </w:r>
      <w:r w:rsidR="00BE4BC4" w:rsidRPr="3B172703">
        <w:rPr>
          <w:rFonts w:ascii="Calibri" w:hAnsi="Calibri" w:cs="Arial"/>
          <w:lang w:val="en-GB"/>
        </w:rPr>
        <w:t>nstall</w:t>
      </w:r>
      <w:r w:rsidR="007E4007" w:rsidRPr="3B172703">
        <w:rPr>
          <w:rFonts w:ascii="Calibri" w:hAnsi="Calibri" w:cs="Arial"/>
          <w:lang w:val="en-GB"/>
        </w:rPr>
        <w:t xml:space="preserve"> Biogas</w:t>
      </w:r>
      <w:r w:rsidR="009E1AA1" w:rsidRPr="3B172703">
        <w:rPr>
          <w:rFonts w:ascii="Calibri" w:hAnsi="Calibri" w:cs="Arial"/>
          <w:lang w:val="en-GB"/>
        </w:rPr>
        <w:t xml:space="preserve"> u</w:t>
      </w:r>
      <w:r w:rsidR="007E4007" w:rsidRPr="3B172703">
        <w:rPr>
          <w:rFonts w:ascii="Calibri" w:hAnsi="Calibri" w:cs="Arial"/>
          <w:lang w:val="en-GB"/>
        </w:rPr>
        <w:t>nits and Training in ANB</w:t>
      </w:r>
      <w:r w:rsidR="009E1AA1" w:rsidRPr="3B172703">
        <w:rPr>
          <w:rFonts w:ascii="Calibri" w:hAnsi="Calibri" w:cs="Arial"/>
          <w:lang w:val="en-GB"/>
        </w:rPr>
        <w:t xml:space="preserve">/Bzaibiz </w:t>
      </w:r>
      <w:r w:rsidR="00A63018" w:rsidRPr="3B172703">
        <w:rPr>
          <w:rFonts w:ascii="Calibri" w:hAnsi="Calibri" w:cs="Arial"/>
          <w:lang w:val="en-GB"/>
        </w:rPr>
        <w:t xml:space="preserve">. </w:t>
      </w:r>
      <w:r w:rsidR="1092F16B" w:rsidRPr="3B172703">
        <w:rPr>
          <w:rFonts w:ascii="Calibri" w:hAnsi="Calibri" w:cs="Arial"/>
          <w:lang w:val="en-GB"/>
        </w:rPr>
        <w:t>Therefore,</w:t>
      </w:r>
      <w:r w:rsidR="2CD25095" w:rsidRPr="3B172703">
        <w:rPr>
          <w:rFonts w:ascii="Calibri" w:hAnsi="Calibri" w:cs="Arial"/>
          <w:lang w:val="en-GB"/>
        </w:rPr>
        <w:t xml:space="preserve"> the DRC</w:t>
      </w:r>
      <w:r w:rsidR="263C8486" w:rsidRPr="3B172703">
        <w:rPr>
          <w:rFonts w:ascii="Calibri" w:hAnsi="Calibri" w:cs="Arial"/>
          <w:lang w:val="en-GB"/>
        </w:rPr>
        <w:t xml:space="preserve"> request</w:t>
      </w:r>
      <w:r w:rsidR="2CD25095" w:rsidRPr="3B172703">
        <w:rPr>
          <w:rFonts w:ascii="Calibri" w:hAnsi="Calibri" w:cs="Arial"/>
          <w:lang w:val="en-GB"/>
        </w:rPr>
        <w:t>s</w:t>
      </w:r>
      <w:r w:rsidRPr="3B172703">
        <w:rPr>
          <w:rFonts w:ascii="Calibri" w:hAnsi="Calibri" w:cs="Arial"/>
          <w:lang w:val="en-GB"/>
        </w:rPr>
        <w:t xml:space="preserve"> you</w:t>
      </w:r>
      <w:r w:rsidR="263C8486" w:rsidRPr="3B172703">
        <w:rPr>
          <w:rFonts w:ascii="Calibri" w:hAnsi="Calibri" w:cs="Arial"/>
          <w:lang w:val="en-GB"/>
        </w:rPr>
        <w:t xml:space="preserve"> to submit price </w:t>
      </w:r>
      <w:r w:rsidR="317A053F" w:rsidRPr="3B172703">
        <w:rPr>
          <w:rFonts w:ascii="Calibri" w:hAnsi="Calibri" w:cs="Arial"/>
          <w:lang w:val="en-GB"/>
        </w:rPr>
        <w:t>bid</w:t>
      </w:r>
      <w:r w:rsidR="263C8486" w:rsidRPr="3B172703">
        <w:rPr>
          <w:rFonts w:ascii="Calibri" w:hAnsi="Calibri" w:cs="Arial"/>
          <w:lang w:val="en-GB"/>
        </w:rPr>
        <w:t xml:space="preserve">(s) for the supply of the </w:t>
      </w:r>
      <w:r w:rsidR="583B784C" w:rsidRPr="3B172703">
        <w:rPr>
          <w:rFonts w:ascii="Calibri" w:hAnsi="Calibri" w:cs="Arial"/>
          <w:lang w:val="en-GB"/>
        </w:rPr>
        <w:t>item</w:t>
      </w:r>
      <w:r w:rsidR="0C1F902C" w:rsidRPr="3B172703">
        <w:rPr>
          <w:rFonts w:ascii="Calibri" w:hAnsi="Calibri" w:cs="Arial"/>
          <w:lang w:val="en-GB"/>
        </w:rPr>
        <w:t>/service</w:t>
      </w:r>
      <w:r w:rsidR="789B5DEF" w:rsidRPr="3B172703">
        <w:rPr>
          <w:rFonts w:ascii="Calibri" w:hAnsi="Calibri" w:cs="Arial"/>
          <w:lang w:val="en-GB"/>
        </w:rPr>
        <w:t>(</w:t>
      </w:r>
      <w:r w:rsidR="583B784C" w:rsidRPr="3B172703">
        <w:rPr>
          <w:rFonts w:ascii="Calibri" w:hAnsi="Calibri" w:cs="Arial"/>
          <w:lang w:val="en-GB"/>
        </w:rPr>
        <w:t>s</w:t>
      </w:r>
      <w:r w:rsidR="789B5DEF" w:rsidRPr="3B172703">
        <w:rPr>
          <w:rFonts w:ascii="Calibri" w:hAnsi="Calibri" w:cs="Arial"/>
          <w:lang w:val="en-GB"/>
        </w:rPr>
        <w:t>)</w:t>
      </w:r>
      <w:r w:rsidR="035798DC" w:rsidRPr="3B172703">
        <w:rPr>
          <w:rFonts w:ascii="Calibri" w:hAnsi="Calibri" w:cs="Arial"/>
          <w:lang w:val="en-GB"/>
        </w:rPr>
        <w:t xml:space="preserve"> listed within the attached </w:t>
      </w:r>
      <w:r w:rsidR="783999C6" w:rsidRPr="3B172703">
        <w:rPr>
          <w:rFonts w:ascii="Calibri" w:hAnsi="Calibri" w:cs="Arial"/>
          <w:lang w:val="en-GB"/>
        </w:rPr>
        <w:t xml:space="preserve">DRC Bid Form </w:t>
      </w:r>
      <w:r w:rsidR="035798DC" w:rsidRPr="3B172703">
        <w:rPr>
          <w:rFonts w:ascii="Calibri" w:hAnsi="Calibri" w:cs="Arial"/>
          <w:lang w:val="en-GB"/>
        </w:rPr>
        <w:t>Annex A1</w:t>
      </w:r>
      <w:r w:rsidR="4332AACB" w:rsidRPr="3B172703">
        <w:rPr>
          <w:rFonts w:ascii="Calibri" w:hAnsi="Calibri" w:cs="Arial"/>
          <w:lang w:val="en-GB"/>
        </w:rPr>
        <w:t xml:space="preserve"> </w:t>
      </w:r>
      <w:r w:rsidR="4332AACB">
        <w:t>and A 2</w:t>
      </w:r>
      <w:r w:rsidR="46FD107D" w:rsidRPr="3B172703">
        <w:rPr>
          <w:rFonts w:ascii="Calibri" w:hAnsi="Calibri" w:cs="Arial"/>
          <w:lang w:val="en-GB"/>
        </w:rPr>
        <w:t>.</w:t>
      </w:r>
    </w:p>
    <w:p w14:paraId="1C6C5941" w14:textId="77777777" w:rsidR="00B36FEC" w:rsidRPr="00E613C3" w:rsidRDefault="00B36FEC" w:rsidP="00443A10">
      <w:pPr>
        <w:pStyle w:val="ColorfulList-Accent11"/>
        <w:shd w:val="clear" w:color="auto" w:fill="FFFFFF"/>
        <w:ind w:left="0"/>
        <w:rPr>
          <w:rFonts w:ascii="Calibri" w:hAnsi="Calibri" w:cs="Arial"/>
          <w:color w:val="222222"/>
          <w:szCs w:val="22"/>
          <w:lang w:val="en-GB"/>
        </w:rPr>
      </w:pPr>
    </w:p>
    <w:p w14:paraId="03A8DAA0" w14:textId="77777777" w:rsidR="00040934" w:rsidRPr="00E613C3" w:rsidRDefault="00040934" w:rsidP="00972789">
      <w:pPr>
        <w:pStyle w:val="Heading1"/>
        <w:rPr>
          <w:lang w:val="en-GB"/>
        </w:rPr>
      </w:pPr>
      <w:r w:rsidRPr="00E613C3">
        <w:rPr>
          <w:lang w:val="en-GB"/>
        </w:rPr>
        <w:t>Tender Details</w:t>
      </w:r>
    </w:p>
    <w:p w14:paraId="7FD7CE97" w14:textId="77777777" w:rsidR="0040208C" w:rsidRPr="00E613C3" w:rsidRDefault="0040208C" w:rsidP="00443A10">
      <w:pPr>
        <w:pStyle w:val="ColorfulList-Accent11"/>
        <w:shd w:val="clear" w:color="auto" w:fill="FFFFFF"/>
        <w:ind w:left="0"/>
        <w:rPr>
          <w:rFonts w:ascii="Calibri" w:hAnsi="Calibri" w:cs="Arial"/>
          <w:color w:val="222222"/>
          <w:szCs w:val="22"/>
          <w:lang w:val="en-GB"/>
        </w:rPr>
      </w:pPr>
      <w:r w:rsidRPr="00E613C3">
        <w:rPr>
          <w:rFonts w:ascii="Calibri" w:hAnsi="Calibri" w:cs="Arial"/>
          <w:color w:val="222222"/>
          <w:szCs w:val="22"/>
          <w:lang w:val="en-GB"/>
        </w:rPr>
        <w:t xml:space="preserve">The </w:t>
      </w:r>
      <w:r w:rsidR="00040934" w:rsidRPr="00E613C3">
        <w:rPr>
          <w:rFonts w:ascii="Calibri" w:hAnsi="Calibri" w:cs="Arial"/>
          <w:color w:val="222222"/>
          <w:szCs w:val="22"/>
          <w:lang w:val="en-GB"/>
        </w:rPr>
        <w:t xml:space="preserve">Tender </w:t>
      </w:r>
      <w:r w:rsidRPr="00E613C3">
        <w:rPr>
          <w:rFonts w:ascii="Calibri" w:hAnsi="Calibri" w:cs="Arial"/>
          <w:color w:val="222222"/>
          <w:szCs w:val="22"/>
          <w:lang w:val="en-GB"/>
        </w:rPr>
        <w:t>details are as follows:</w:t>
      </w:r>
    </w:p>
    <w:p w14:paraId="151D65FA" w14:textId="77777777" w:rsidR="00141F35" w:rsidRPr="00E613C3"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280C5E" w14:paraId="25B60B05" w14:textId="77777777" w:rsidTr="55C98D42">
        <w:trPr>
          <w:trHeight w:val="261"/>
        </w:trPr>
        <w:tc>
          <w:tcPr>
            <w:tcW w:w="291" w:type="pct"/>
            <w:shd w:val="clear" w:color="auto" w:fill="D9D9D9" w:themeFill="background1" w:themeFillShade="D9"/>
          </w:tcPr>
          <w:p w14:paraId="23DDE9AF" w14:textId="77777777" w:rsidR="00141F35" w:rsidRPr="00280C5E" w:rsidRDefault="00141F35" w:rsidP="008B6504">
            <w:pPr>
              <w:jc w:val="center"/>
              <w:rPr>
                <w:rFonts w:ascii="Calibri" w:hAnsi="Calibri"/>
                <w:b/>
                <w:bCs/>
                <w:color w:val="000000"/>
              </w:rPr>
            </w:pPr>
            <w:r w:rsidRPr="00280C5E">
              <w:rPr>
                <w:rFonts w:ascii="Calibri" w:hAnsi="Calibri"/>
                <w:b/>
                <w:bCs/>
                <w:color w:val="000000"/>
              </w:rPr>
              <w:t>Line</w:t>
            </w:r>
          </w:p>
        </w:tc>
        <w:tc>
          <w:tcPr>
            <w:tcW w:w="2212" w:type="pct"/>
            <w:shd w:val="clear" w:color="auto" w:fill="D9D9D9" w:themeFill="background1" w:themeFillShade="D9"/>
          </w:tcPr>
          <w:p w14:paraId="135AAB74" w14:textId="77777777" w:rsidR="00141F35" w:rsidRPr="00280C5E" w:rsidRDefault="00141F35" w:rsidP="008B6504">
            <w:pPr>
              <w:rPr>
                <w:rFonts w:ascii="Calibri" w:hAnsi="Calibri"/>
                <w:b/>
                <w:bCs/>
                <w:color w:val="000000"/>
              </w:rPr>
            </w:pPr>
            <w:r w:rsidRPr="00280C5E">
              <w:rPr>
                <w:rFonts w:ascii="Calibri" w:hAnsi="Calibri"/>
                <w:b/>
                <w:bCs/>
                <w:color w:val="000000"/>
              </w:rPr>
              <w:t>Item</w:t>
            </w:r>
          </w:p>
        </w:tc>
        <w:tc>
          <w:tcPr>
            <w:tcW w:w="2497" w:type="pct"/>
            <w:shd w:val="clear" w:color="auto" w:fill="D9D9D9" w:themeFill="background1" w:themeFillShade="D9"/>
          </w:tcPr>
          <w:p w14:paraId="1870428E" w14:textId="77777777" w:rsidR="00141F35" w:rsidRPr="00280C5E" w:rsidRDefault="009E30DD" w:rsidP="009E30DD">
            <w:pPr>
              <w:rPr>
                <w:rFonts w:ascii="Calibri" w:hAnsi="Calibri"/>
                <w:b/>
                <w:bCs/>
                <w:color w:val="000000"/>
              </w:rPr>
            </w:pPr>
            <w:r w:rsidRPr="00280C5E">
              <w:rPr>
                <w:rFonts w:ascii="Calibri" w:hAnsi="Calibri"/>
                <w:b/>
                <w:bCs/>
                <w:color w:val="000000"/>
              </w:rPr>
              <w:t>Time, date, address as appropriate</w:t>
            </w:r>
          </w:p>
        </w:tc>
      </w:tr>
      <w:tr w:rsidR="00141F35" w:rsidRPr="00280C5E" w14:paraId="5F914FE0" w14:textId="77777777" w:rsidTr="55C98D42">
        <w:trPr>
          <w:trHeight w:val="377"/>
        </w:trPr>
        <w:tc>
          <w:tcPr>
            <w:tcW w:w="291" w:type="pct"/>
            <w:shd w:val="clear" w:color="auto" w:fill="D9D9D9" w:themeFill="background1" w:themeFillShade="D9"/>
          </w:tcPr>
          <w:p w14:paraId="53D17297" w14:textId="77777777" w:rsidR="00141F35" w:rsidRPr="00280C5E" w:rsidRDefault="00141F35" w:rsidP="008B6504">
            <w:pPr>
              <w:pStyle w:val="ACBody2"/>
              <w:tabs>
                <w:tab w:val="left" w:pos="7722"/>
              </w:tabs>
              <w:spacing w:after="0"/>
              <w:ind w:left="0"/>
              <w:jc w:val="left"/>
              <w:rPr>
                <w:rFonts w:ascii="Calibri" w:hAnsi="Calibri"/>
                <w:color w:val="000000"/>
                <w:sz w:val="20"/>
                <w:lang w:val="en-GB" w:eastAsia="en-GB"/>
              </w:rPr>
            </w:pPr>
            <w:r w:rsidRPr="00280C5E">
              <w:rPr>
                <w:rFonts w:ascii="Calibri" w:hAnsi="Calibri"/>
                <w:color w:val="000000"/>
                <w:sz w:val="20"/>
                <w:lang w:val="en-GB" w:eastAsia="en-GB"/>
              </w:rPr>
              <w:t>1</w:t>
            </w:r>
          </w:p>
        </w:tc>
        <w:tc>
          <w:tcPr>
            <w:tcW w:w="2212" w:type="pct"/>
            <w:shd w:val="clear" w:color="auto" w:fill="F2F2F2" w:themeFill="background1" w:themeFillShade="F2"/>
          </w:tcPr>
          <w:p w14:paraId="2525F867" w14:textId="77777777" w:rsidR="00141F35" w:rsidRPr="00280C5E" w:rsidRDefault="00141F35" w:rsidP="002C5EA1">
            <w:pPr>
              <w:pStyle w:val="ACBody2"/>
              <w:tabs>
                <w:tab w:val="left" w:pos="7722"/>
              </w:tabs>
              <w:spacing w:after="0"/>
              <w:ind w:left="0"/>
              <w:rPr>
                <w:rFonts w:ascii="Calibri" w:hAnsi="Calibri"/>
                <w:color w:val="000000" w:themeColor="text1"/>
                <w:sz w:val="20"/>
                <w:lang w:val="en-GB" w:eastAsia="en-GB"/>
              </w:rPr>
            </w:pPr>
            <w:r w:rsidRPr="00280C5E">
              <w:rPr>
                <w:rFonts w:ascii="Calibri" w:hAnsi="Calibri"/>
                <w:color w:val="000000" w:themeColor="text1"/>
                <w:sz w:val="20"/>
                <w:lang w:val="en-GB" w:eastAsia="en-GB"/>
              </w:rPr>
              <w:t>ITB published</w:t>
            </w:r>
          </w:p>
        </w:tc>
        <w:tc>
          <w:tcPr>
            <w:tcW w:w="2497" w:type="pct"/>
          </w:tcPr>
          <w:p w14:paraId="3CB75053" w14:textId="0A44985B" w:rsidR="00141F35" w:rsidRPr="00280C5E" w:rsidRDefault="2BF4BD99" w:rsidP="55C98D42">
            <w:pPr>
              <w:pStyle w:val="ACBody2"/>
              <w:tabs>
                <w:tab w:val="left" w:pos="7722"/>
              </w:tabs>
              <w:spacing w:after="0"/>
              <w:ind w:left="0"/>
              <w:jc w:val="left"/>
              <w:rPr>
                <w:rFonts w:ascii="Calibri" w:eastAsia="Calibri" w:hAnsi="Calibri" w:cs="Calibri"/>
                <w:sz w:val="20"/>
                <w:lang w:val="en-GB" w:eastAsia="en-GB"/>
              </w:rPr>
            </w:pPr>
            <w:r w:rsidRPr="00280C5E">
              <w:rPr>
                <w:rFonts w:ascii="Calibri" w:eastAsia="Calibri" w:hAnsi="Calibri" w:cs="Calibri"/>
                <w:sz w:val="20"/>
                <w:lang w:val="en-GB" w:eastAsia="en-GB"/>
              </w:rPr>
              <w:t>1</w:t>
            </w:r>
            <w:r w:rsidR="00580155" w:rsidRPr="00280C5E">
              <w:rPr>
                <w:rFonts w:ascii="Calibri" w:eastAsia="Calibri" w:hAnsi="Calibri" w:cs="Calibri"/>
                <w:sz w:val="20"/>
                <w:lang w:val="en-GB" w:eastAsia="en-GB"/>
              </w:rPr>
              <w:t>3</w:t>
            </w:r>
            <w:r w:rsidR="0BC5F1A6" w:rsidRPr="00280C5E">
              <w:rPr>
                <w:rFonts w:ascii="Calibri" w:eastAsia="Calibri" w:hAnsi="Calibri" w:cs="Calibri"/>
                <w:sz w:val="20"/>
                <w:lang w:val="en-GB" w:eastAsia="en-GB"/>
              </w:rPr>
              <w:t>-</w:t>
            </w:r>
            <w:r w:rsidR="3722FA6F" w:rsidRPr="00280C5E">
              <w:rPr>
                <w:rFonts w:ascii="Calibri" w:eastAsia="Calibri" w:hAnsi="Calibri" w:cs="Calibri"/>
                <w:sz w:val="20"/>
                <w:lang w:val="en-GB" w:eastAsia="en-GB"/>
              </w:rPr>
              <w:t>Feb</w:t>
            </w:r>
            <w:r w:rsidR="4A60BD31" w:rsidRPr="00280C5E">
              <w:rPr>
                <w:rFonts w:ascii="Calibri" w:eastAsia="Calibri" w:hAnsi="Calibri" w:cs="Calibri"/>
                <w:sz w:val="20"/>
                <w:lang w:val="en-GB" w:eastAsia="en-GB"/>
              </w:rPr>
              <w:t>-</w:t>
            </w:r>
            <w:r w:rsidR="13A96FB0" w:rsidRPr="00280C5E">
              <w:rPr>
                <w:rFonts w:ascii="Calibri" w:eastAsia="Calibri" w:hAnsi="Calibri" w:cs="Calibri"/>
                <w:sz w:val="20"/>
                <w:lang w:val="en-GB" w:eastAsia="en-GB"/>
              </w:rPr>
              <w:t>202</w:t>
            </w:r>
            <w:r w:rsidR="3722FA6F" w:rsidRPr="00280C5E">
              <w:rPr>
                <w:rFonts w:ascii="Calibri" w:eastAsia="Calibri" w:hAnsi="Calibri" w:cs="Calibri"/>
                <w:sz w:val="20"/>
                <w:lang w:val="en-GB" w:eastAsia="en-GB"/>
              </w:rPr>
              <w:t>5</w:t>
            </w:r>
            <w:r w:rsidR="2598DCD5" w:rsidRPr="00280C5E">
              <w:rPr>
                <w:rFonts w:ascii="Calibri" w:eastAsia="Calibri" w:hAnsi="Calibri" w:cs="Calibri"/>
                <w:sz w:val="20"/>
                <w:lang w:val="en-GB" w:eastAsia="en-GB"/>
              </w:rPr>
              <w:t>.</w:t>
            </w:r>
          </w:p>
        </w:tc>
      </w:tr>
      <w:tr w:rsidR="00D9413A" w:rsidRPr="00280C5E" w14:paraId="339CB08F" w14:textId="77777777" w:rsidTr="55C98D42">
        <w:trPr>
          <w:trHeight w:val="413"/>
        </w:trPr>
        <w:tc>
          <w:tcPr>
            <w:tcW w:w="291" w:type="pct"/>
            <w:shd w:val="clear" w:color="auto" w:fill="D9D9D9" w:themeFill="background1" w:themeFillShade="D9"/>
          </w:tcPr>
          <w:p w14:paraId="0411336C" w14:textId="42927E35" w:rsidR="00D9413A" w:rsidRPr="00280C5E" w:rsidRDefault="00930506" w:rsidP="008B6504">
            <w:pPr>
              <w:pStyle w:val="ACBody2"/>
              <w:tabs>
                <w:tab w:val="left" w:pos="7722"/>
              </w:tabs>
              <w:spacing w:after="0"/>
              <w:ind w:left="0"/>
              <w:jc w:val="left"/>
              <w:rPr>
                <w:rFonts w:ascii="Calibri" w:hAnsi="Calibri"/>
                <w:color w:val="000000"/>
                <w:sz w:val="20"/>
                <w:lang w:val="en-GB" w:eastAsia="en-GB"/>
              </w:rPr>
            </w:pPr>
            <w:r w:rsidRPr="00280C5E">
              <w:rPr>
                <w:rFonts w:ascii="Calibri" w:hAnsi="Calibri"/>
                <w:color w:val="000000"/>
                <w:sz w:val="20"/>
                <w:lang w:val="en-GB" w:eastAsia="en-GB"/>
              </w:rPr>
              <w:t>2</w:t>
            </w:r>
          </w:p>
        </w:tc>
        <w:tc>
          <w:tcPr>
            <w:tcW w:w="2212" w:type="pct"/>
            <w:shd w:val="clear" w:color="auto" w:fill="F2F2F2" w:themeFill="background1" w:themeFillShade="F2"/>
          </w:tcPr>
          <w:p w14:paraId="22EE7374" w14:textId="334D00A9" w:rsidR="00D9413A" w:rsidRPr="00280C5E" w:rsidRDefault="00C261D9" w:rsidP="00D9413A">
            <w:pPr>
              <w:pStyle w:val="ACBody2"/>
              <w:tabs>
                <w:tab w:val="left" w:pos="7722"/>
              </w:tabs>
              <w:spacing w:after="0"/>
              <w:ind w:left="0"/>
              <w:rPr>
                <w:rFonts w:ascii="Calibri" w:hAnsi="Calibri"/>
                <w:color w:val="000000" w:themeColor="text1"/>
                <w:sz w:val="20"/>
                <w:lang w:val="en-GB" w:eastAsia="en-GB"/>
              </w:rPr>
            </w:pPr>
            <w:r w:rsidRPr="00280C5E">
              <w:rPr>
                <w:rFonts w:ascii="Calibri" w:hAnsi="Calibri"/>
                <w:color w:val="000000" w:themeColor="text1"/>
                <w:sz w:val="20"/>
                <w:lang w:val="en-GB" w:eastAsia="en-GB"/>
              </w:rPr>
              <w:t>Email for Clarifications</w:t>
            </w:r>
          </w:p>
        </w:tc>
        <w:tc>
          <w:tcPr>
            <w:tcW w:w="2497" w:type="pct"/>
          </w:tcPr>
          <w:p w14:paraId="30CFEBFA" w14:textId="4CAADF57" w:rsidR="00D9413A" w:rsidRPr="00280C5E" w:rsidRDefault="001C7B69" w:rsidP="5855D4F6">
            <w:pPr>
              <w:pStyle w:val="ACBody2"/>
              <w:tabs>
                <w:tab w:val="left" w:pos="7722"/>
              </w:tabs>
              <w:spacing w:after="0"/>
              <w:ind w:left="0"/>
              <w:jc w:val="left"/>
              <w:rPr>
                <w:rStyle w:val="normaltextrun"/>
                <w:color w:val="2E74B5"/>
                <w:sz w:val="20"/>
                <w:shd w:val="clear" w:color="auto" w:fill="FFFFFF"/>
              </w:rPr>
            </w:pPr>
            <w:hyperlink r:id="rId12" w:history="1">
              <w:r w:rsidRPr="00280C5E">
                <w:rPr>
                  <w:rStyle w:val="normaltextrun"/>
                  <w:rFonts w:ascii="Calibri" w:hAnsi="Calibri" w:cs="Calibri"/>
                  <w:color w:val="2E74B5"/>
                  <w:sz w:val="20"/>
                  <w:shd w:val="clear" w:color="auto" w:fill="FFFFFF"/>
                  <w:lang w:val="en-GB"/>
                </w:rPr>
                <w:t>bidqueries.irq.diy@drc.ngo</w:t>
              </w:r>
            </w:hyperlink>
          </w:p>
        </w:tc>
      </w:tr>
      <w:tr w:rsidR="00141F35" w:rsidRPr="00280C5E" w14:paraId="5C695E30" w14:textId="77777777" w:rsidTr="55C98D42">
        <w:trPr>
          <w:trHeight w:val="323"/>
        </w:trPr>
        <w:tc>
          <w:tcPr>
            <w:tcW w:w="291" w:type="pct"/>
            <w:shd w:val="clear" w:color="auto" w:fill="D9D9D9" w:themeFill="background1" w:themeFillShade="D9"/>
          </w:tcPr>
          <w:p w14:paraId="235DC0A0" w14:textId="75359E1D" w:rsidR="00141F35" w:rsidRPr="00280C5E" w:rsidRDefault="00930506" w:rsidP="008B6504">
            <w:pPr>
              <w:pStyle w:val="ACBody2"/>
              <w:tabs>
                <w:tab w:val="left" w:pos="7722"/>
              </w:tabs>
              <w:spacing w:after="0"/>
              <w:ind w:left="0"/>
              <w:jc w:val="left"/>
              <w:rPr>
                <w:rFonts w:ascii="Calibri" w:hAnsi="Calibri"/>
                <w:color w:val="000000"/>
                <w:sz w:val="20"/>
                <w:lang w:val="en-GB" w:eastAsia="en-GB"/>
              </w:rPr>
            </w:pPr>
            <w:r w:rsidRPr="00280C5E">
              <w:rPr>
                <w:rFonts w:ascii="Calibri" w:hAnsi="Calibri"/>
                <w:color w:val="000000"/>
                <w:sz w:val="20"/>
                <w:lang w:val="en-GB" w:eastAsia="en-GB"/>
              </w:rPr>
              <w:t>3</w:t>
            </w:r>
          </w:p>
        </w:tc>
        <w:tc>
          <w:tcPr>
            <w:tcW w:w="2212" w:type="pct"/>
            <w:shd w:val="clear" w:color="auto" w:fill="F2F2F2" w:themeFill="background1" w:themeFillShade="F2"/>
          </w:tcPr>
          <w:p w14:paraId="5EB37E75" w14:textId="77777777" w:rsidR="00141F35" w:rsidRPr="00280C5E" w:rsidRDefault="00141F35" w:rsidP="008B6504">
            <w:pPr>
              <w:pStyle w:val="ACBody2"/>
              <w:tabs>
                <w:tab w:val="left" w:pos="7722"/>
              </w:tabs>
              <w:spacing w:after="0"/>
              <w:ind w:left="0"/>
              <w:jc w:val="left"/>
              <w:rPr>
                <w:rFonts w:ascii="Calibri" w:hAnsi="Calibri"/>
                <w:color w:val="000000" w:themeColor="text1"/>
                <w:sz w:val="20"/>
                <w:lang w:val="en-GB" w:eastAsia="en-GB"/>
              </w:rPr>
            </w:pPr>
            <w:r w:rsidRPr="00280C5E">
              <w:rPr>
                <w:rFonts w:ascii="Calibri" w:hAnsi="Calibri"/>
                <w:color w:val="000000" w:themeColor="text1"/>
                <w:sz w:val="20"/>
                <w:lang w:val="en-GB" w:eastAsia="en-GB"/>
              </w:rPr>
              <w:t>Closing date for clarifications</w:t>
            </w:r>
          </w:p>
        </w:tc>
        <w:tc>
          <w:tcPr>
            <w:tcW w:w="2497" w:type="pct"/>
          </w:tcPr>
          <w:p w14:paraId="27074185" w14:textId="16B9F30B" w:rsidR="00FB461A" w:rsidRPr="00280C5E" w:rsidRDefault="003D37E8" w:rsidP="7A3A49EF">
            <w:pPr>
              <w:pStyle w:val="ACBody2"/>
              <w:tabs>
                <w:tab w:val="left" w:pos="7722"/>
              </w:tabs>
              <w:spacing w:after="0"/>
              <w:ind w:left="0"/>
              <w:jc w:val="left"/>
              <w:rPr>
                <w:rFonts w:ascii="Calibri" w:eastAsia="Calibri" w:hAnsi="Calibri" w:cs="Calibri"/>
                <w:sz w:val="20"/>
                <w:lang w:val="en-GB" w:eastAsia="en-GB"/>
              </w:rPr>
            </w:pPr>
            <w:r w:rsidRPr="00280C5E">
              <w:rPr>
                <w:rFonts w:ascii="Calibri" w:hAnsi="Calibri"/>
                <w:color w:val="000000" w:themeColor="text1"/>
                <w:sz w:val="20"/>
                <w:lang w:val="en-GB" w:eastAsia="en-GB"/>
              </w:rPr>
              <w:t>1</w:t>
            </w:r>
            <w:r w:rsidR="00740CAD" w:rsidRPr="00280C5E">
              <w:rPr>
                <w:rFonts w:ascii="Calibri" w:hAnsi="Calibri"/>
                <w:color w:val="000000" w:themeColor="text1"/>
                <w:sz w:val="20"/>
                <w:lang w:val="en-GB" w:eastAsia="en-GB"/>
              </w:rPr>
              <w:t>8</w:t>
            </w:r>
            <w:r w:rsidR="5B7A56EA" w:rsidRPr="00280C5E">
              <w:rPr>
                <w:rFonts w:ascii="Calibri" w:hAnsi="Calibri"/>
                <w:color w:val="000000" w:themeColor="text1"/>
                <w:sz w:val="20"/>
                <w:lang w:val="en-GB" w:eastAsia="en-GB"/>
              </w:rPr>
              <w:t>-</w:t>
            </w:r>
            <w:r w:rsidR="00C4301A" w:rsidRPr="00280C5E">
              <w:rPr>
                <w:rFonts w:ascii="Calibri" w:hAnsi="Calibri"/>
                <w:color w:val="000000" w:themeColor="text1"/>
                <w:sz w:val="20"/>
                <w:lang w:val="en-GB" w:eastAsia="en-GB"/>
              </w:rPr>
              <w:t>Feb</w:t>
            </w:r>
            <w:r w:rsidR="52628ED5" w:rsidRPr="00280C5E">
              <w:rPr>
                <w:rFonts w:ascii="Calibri" w:hAnsi="Calibri"/>
                <w:color w:val="000000" w:themeColor="text1"/>
                <w:sz w:val="20"/>
                <w:lang w:val="en-GB" w:eastAsia="en-GB"/>
              </w:rPr>
              <w:t>-</w:t>
            </w:r>
            <w:r w:rsidR="51A70786" w:rsidRPr="00280C5E">
              <w:rPr>
                <w:rFonts w:ascii="Calibri" w:hAnsi="Calibri"/>
                <w:color w:val="000000" w:themeColor="text1"/>
                <w:sz w:val="20"/>
                <w:lang w:val="en-GB" w:eastAsia="en-GB"/>
              </w:rPr>
              <w:t>202</w:t>
            </w:r>
            <w:r w:rsidR="00CA08FF" w:rsidRPr="00280C5E">
              <w:rPr>
                <w:rFonts w:ascii="Calibri" w:hAnsi="Calibri"/>
                <w:color w:val="000000" w:themeColor="text1"/>
                <w:sz w:val="20"/>
                <w:lang w:val="en-GB" w:eastAsia="en-GB"/>
              </w:rPr>
              <w:t>5</w:t>
            </w:r>
            <w:r w:rsidR="72432847" w:rsidRPr="00280C5E">
              <w:rPr>
                <w:rFonts w:ascii="Calibri" w:hAnsi="Calibri"/>
                <w:color w:val="000000" w:themeColor="text1"/>
                <w:sz w:val="20"/>
                <w:lang w:val="en-GB" w:eastAsia="en-GB"/>
              </w:rPr>
              <w:t xml:space="preserve">- </w:t>
            </w:r>
            <w:r w:rsidR="0059094C" w:rsidRPr="00280C5E">
              <w:rPr>
                <w:rFonts w:ascii="Calibri" w:hAnsi="Calibri"/>
                <w:color w:val="000000" w:themeColor="text1"/>
                <w:sz w:val="20"/>
                <w:lang w:val="en-GB" w:eastAsia="en-GB"/>
              </w:rPr>
              <w:t>16</w:t>
            </w:r>
            <w:r w:rsidR="39822F6F" w:rsidRPr="00280C5E">
              <w:rPr>
                <w:rFonts w:ascii="Calibri" w:eastAsia="Calibri" w:hAnsi="Calibri" w:cs="Calibri"/>
                <w:sz w:val="20"/>
                <w:lang w:val="en-GB" w:eastAsia="en-GB"/>
              </w:rPr>
              <w:t>:00 Iraq Time</w:t>
            </w:r>
            <w:r w:rsidR="00660D7C" w:rsidRPr="00280C5E">
              <w:rPr>
                <w:rFonts w:ascii="Calibri" w:eastAsia="Calibri" w:hAnsi="Calibri" w:cs="Calibri"/>
                <w:sz w:val="20"/>
                <w:lang w:val="en-GB" w:eastAsia="en-GB"/>
              </w:rPr>
              <w:t xml:space="preserve">. </w:t>
            </w:r>
            <w:r w:rsidR="002A09D7" w:rsidRPr="00280C5E">
              <w:rPr>
                <w:rFonts w:ascii="Calibri" w:eastAsia="Calibri" w:hAnsi="Calibri" w:cs="Calibri"/>
                <w:sz w:val="20"/>
                <w:lang w:val="en-GB" w:eastAsia="en-GB"/>
              </w:rPr>
              <w:t xml:space="preserve">13:00 </w:t>
            </w:r>
            <w:r w:rsidR="003B7078" w:rsidRPr="00280C5E">
              <w:rPr>
                <w:rFonts w:ascii="Calibri" w:eastAsia="Calibri" w:hAnsi="Calibri" w:cs="Calibri"/>
                <w:sz w:val="20"/>
                <w:lang w:val="en-US" w:eastAsia="en-GB"/>
              </w:rPr>
              <w:t>UTC</w:t>
            </w:r>
            <w:r w:rsidR="002A09D7" w:rsidRPr="00280C5E">
              <w:rPr>
                <w:rFonts w:ascii="Calibri" w:eastAsia="Calibri" w:hAnsi="Calibri" w:cs="Calibri"/>
                <w:sz w:val="20"/>
                <w:lang w:val="en-US" w:eastAsia="en-GB"/>
              </w:rPr>
              <w:t xml:space="preserve"> Time</w:t>
            </w:r>
          </w:p>
        </w:tc>
      </w:tr>
      <w:tr w:rsidR="00141F35" w:rsidRPr="00280C5E" w14:paraId="6D41ACBC" w14:textId="77777777" w:rsidTr="55C98D42">
        <w:trPr>
          <w:trHeight w:val="233"/>
        </w:trPr>
        <w:tc>
          <w:tcPr>
            <w:tcW w:w="291" w:type="pct"/>
            <w:shd w:val="clear" w:color="auto" w:fill="D9D9D9" w:themeFill="background1" w:themeFillShade="D9"/>
          </w:tcPr>
          <w:p w14:paraId="514F2D3B" w14:textId="4785F5B6" w:rsidR="00141F35" w:rsidRPr="00280C5E" w:rsidRDefault="004B0C20" w:rsidP="008B6504">
            <w:pPr>
              <w:pStyle w:val="ACBody2"/>
              <w:tabs>
                <w:tab w:val="left" w:pos="7722"/>
              </w:tabs>
              <w:spacing w:after="0"/>
              <w:ind w:left="0"/>
              <w:jc w:val="left"/>
              <w:rPr>
                <w:rFonts w:ascii="Calibri" w:hAnsi="Calibri"/>
                <w:color w:val="000000"/>
                <w:sz w:val="20"/>
                <w:lang w:val="en-GB" w:eastAsia="en-GB"/>
              </w:rPr>
            </w:pPr>
            <w:r w:rsidRPr="00280C5E">
              <w:rPr>
                <w:rFonts w:ascii="Calibri" w:hAnsi="Calibri"/>
                <w:color w:val="000000"/>
                <w:sz w:val="20"/>
                <w:lang w:val="en-GB" w:eastAsia="en-GB"/>
              </w:rPr>
              <w:t>5</w:t>
            </w:r>
          </w:p>
        </w:tc>
        <w:tc>
          <w:tcPr>
            <w:tcW w:w="2212" w:type="pct"/>
            <w:shd w:val="clear" w:color="auto" w:fill="F2F2F2" w:themeFill="background1" w:themeFillShade="F2"/>
          </w:tcPr>
          <w:p w14:paraId="65870972" w14:textId="2BAA295B" w:rsidR="00141F35" w:rsidRPr="00280C5E" w:rsidRDefault="00141F35" w:rsidP="64B11FAA">
            <w:pPr>
              <w:pStyle w:val="ACBody2"/>
              <w:tabs>
                <w:tab w:val="left" w:pos="7722"/>
              </w:tabs>
              <w:spacing w:after="0"/>
              <w:ind w:left="0"/>
              <w:jc w:val="left"/>
              <w:rPr>
                <w:rFonts w:ascii="Calibri" w:hAnsi="Calibri"/>
                <w:color w:val="000000" w:themeColor="text1"/>
                <w:sz w:val="20"/>
                <w:rtl/>
                <w:lang w:val="en-GB" w:eastAsia="en-GB"/>
              </w:rPr>
            </w:pPr>
            <w:r w:rsidRPr="00280C5E">
              <w:rPr>
                <w:rFonts w:ascii="Calibri" w:hAnsi="Calibri"/>
                <w:color w:val="000000" w:themeColor="text1"/>
                <w:sz w:val="20"/>
                <w:lang w:val="en-GB" w:eastAsia="en-GB"/>
              </w:rPr>
              <w:t xml:space="preserve">Closing date and time for receipt of </w:t>
            </w:r>
            <w:r w:rsidR="00DE75C6" w:rsidRPr="00280C5E">
              <w:rPr>
                <w:rFonts w:ascii="Calibri" w:hAnsi="Calibri"/>
                <w:color w:val="000000" w:themeColor="text1"/>
                <w:sz w:val="20"/>
                <w:lang w:val="en-GB" w:eastAsia="en-GB"/>
              </w:rPr>
              <w:t>bids</w:t>
            </w:r>
            <w:r w:rsidR="008A1B91" w:rsidRPr="00280C5E">
              <w:rPr>
                <w:rFonts w:ascii="Calibri" w:hAnsi="Calibri"/>
                <w:color w:val="000000" w:themeColor="text1"/>
                <w:sz w:val="20"/>
                <w:lang w:val="en-GB" w:eastAsia="en-GB"/>
              </w:rPr>
              <w:t>.</w:t>
            </w:r>
          </w:p>
        </w:tc>
        <w:tc>
          <w:tcPr>
            <w:tcW w:w="2497" w:type="pct"/>
          </w:tcPr>
          <w:p w14:paraId="0AA4BF0B" w14:textId="683E875D" w:rsidR="00FB461A" w:rsidRPr="00280C5E" w:rsidRDefault="00740CAD" w:rsidP="5855D4F6">
            <w:pPr>
              <w:pStyle w:val="ACBody2"/>
              <w:tabs>
                <w:tab w:val="left" w:pos="7722"/>
              </w:tabs>
              <w:spacing w:after="0"/>
              <w:ind w:left="0"/>
              <w:jc w:val="left"/>
              <w:rPr>
                <w:rFonts w:ascii="Calibri" w:eastAsia="Calibri" w:hAnsi="Calibri" w:cs="Calibri"/>
                <w:sz w:val="20"/>
                <w:lang w:val="en-GB" w:eastAsia="en-GB"/>
              </w:rPr>
            </w:pPr>
            <w:r w:rsidRPr="00280C5E">
              <w:rPr>
                <w:rFonts w:ascii="Calibri" w:eastAsia="Calibri" w:hAnsi="Calibri" w:cs="Calibri"/>
                <w:sz w:val="20"/>
                <w:lang w:val="en-GB" w:eastAsia="en-GB"/>
              </w:rPr>
              <w:t>20</w:t>
            </w:r>
            <w:r w:rsidR="005F3A1F" w:rsidRPr="00280C5E">
              <w:rPr>
                <w:rFonts w:ascii="Calibri" w:eastAsia="Calibri" w:hAnsi="Calibri" w:cs="Calibri"/>
                <w:sz w:val="20"/>
                <w:lang w:val="en-GB" w:eastAsia="en-GB"/>
              </w:rPr>
              <w:t>-</w:t>
            </w:r>
            <w:r w:rsidR="00C4301A" w:rsidRPr="00280C5E">
              <w:rPr>
                <w:rFonts w:ascii="Calibri" w:eastAsia="Calibri" w:hAnsi="Calibri" w:cs="Calibri"/>
                <w:sz w:val="20"/>
                <w:lang w:val="en-GB" w:eastAsia="en-GB"/>
              </w:rPr>
              <w:t>Feb</w:t>
            </w:r>
            <w:r w:rsidR="7124B41D" w:rsidRPr="00280C5E">
              <w:rPr>
                <w:rFonts w:ascii="Calibri" w:eastAsia="Calibri" w:hAnsi="Calibri" w:cs="Calibri"/>
                <w:sz w:val="20"/>
                <w:lang w:val="en-GB" w:eastAsia="en-GB"/>
              </w:rPr>
              <w:t>-</w:t>
            </w:r>
            <w:r w:rsidR="5B2732FC" w:rsidRPr="00280C5E">
              <w:rPr>
                <w:rFonts w:ascii="Calibri" w:eastAsia="Calibri" w:hAnsi="Calibri" w:cs="Calibri"/>
                <w:sz w:val="20"/>
                <w:lang w:val="en-GB" w:eastAsia="en-GB"/>
              </w:rPr>
              <w:t>202</w:t>
            </w:r>
            <w:r w:rsidR="00CA08FF" w:rsidRPr="00280C5E">
              <w:rPr>
                <w:rFonts w:ascii="Calibri" w:eastAsia="Calibri" w:hAnsi="Calibri" w:cs="Calibri"/>
                <w:sz w:val="20"/>
                <w:lang w:val="en-GB" w:eastAsia="en-GB"/>
              </w:rPr>
              <w:t>5</w:t>
            </w:r>
            <w:r w:rsidR="00AB1AFE" w:rsidRPr="00280C5E">
              <w:rPr>
                <w:rFonts w:ascii="Calibri" w:eastAsia="Calibri" w:hAnsi="Calibri" w:cs="Calibri"/>
                <w:sz w:val="20"/>
                <w:lang w:val="en-GB" w:eastAsia="en-GB"/>
              </w:rPr>
              <w:t xml:space="preserve"> </w:t>
            </w:r>
            <w:r w:rsidR="7124B41D" w:rsidRPr="00280C5E">
              <w:rPr>
                <w:rFonts w:ascii="Calibri" w:eastAsia="Calibri" w:hAnsi="Calibri" w:cs="Calibri"/>
                <w:sz w:val="20"/>
                <w:lang w:val="en-GB" w:eastAsia="en-GB"/>
              </w:rPr>
              <w:t xml:space="preserve">- </w:t>
            </w:r>
            <w:r w:rsidR="00152B26" w:rsidRPr="00280C5E">
              <w:rPr>
                <w:rFonts w:ascii="Calibri" w:eastAsia="Calibri" w:hAnsi="Calibri" w:cs="Calibri"/>
                <w:sz w:val="20"/>
                <w:lang w:val="en-GB" w:eastAsia="en-GB"/>
              </w:rPr>
              <w:t>11</w:t>
            </w:r>
            <w:r w:rsidR="7124B41D" w:rsidRPr="00280C5E">
              <w:rPr>
                <w:rFonts w:ascii="Calibri" w:eastAsia="Calibri" w:hAnsi="Calibri" w:cs="Calibri"/>
                <w:sz w:val="20"/>
                <w:lang w:val="en-GB" w:eastAsia="en-GB"/>
              </w:rPr>
              <w:t xml:space="preserve">:00 </w:t>
            </w:r>
            <w:r w:rsidR="00152B26" w:rsidRPr="00280C5E">
              <w:rPr>
                <w:rFonts w:ascii="Calibri" w:eastAsia="Calibri" w:hAnsi="Calibri" w:cs="Calibri"/>
                <w:sz w:val="20"/>
                <w:lang w:val="en-GB" w:eastAsia="en-GB"/>
              </w:rPr>
              <w:t>A</w:t>
            </w:r>
            <w:r w:rsidR="7124B41D" w:rsidRPr="00280C5E">
              <w:rPr>
                <w:rFonts w:ascii="Calibri" w:eastAsia="Calibri" w:hAnsi="Calibri" w:cs="Calibri"/>
                <w:sz w:val="20"/>
                <w:lang w:val="en-GB" w:eastAsia="en-GB"/>
              </w:rPr>
              <w:t>M Iraq Time</w:t>
            </w:r>
            <w:r w:rsidR="009A716D" w:rsidRPr="00280C5E">
              <w:rPr>
                <w:rFonts w:ascii="Calibri" w:eastAsia="Calibri" w:hAnsi="Calibri" w:cs="Calibri"/>
                <w:sz w:val="20"/>
                <w:lang w:val="en-GB" w:eastAsia="en-GB"/>
              </w:rPr>
              <w:t>.</w:t>
            </w:r>
            <w:r w:rsidR="003B7078" w:rsidRPr="00280C5E">
              <w:rPr>
                <w:rFonts w:ascii="Calibri" w:eastAsia="Calibri" w:hAnsi="Calibri" w:cs="Calibri"/>
                <w:sz w:val="20"/>
                <w:lang w:val="en-US" w:eastAsia="en-GB"/>
              </w:rPr>
              <w:t xml:space="preserve"> </w:t>
            </w:r>
            <w:r w:rsidR="00681092" w:rsidRPr="00280C5E">
              <w:rPr>
                <w:rFonts w:ascii="Calibri" w:eastAsia="Calibri" w:hAnsi="Calibri" w:cs="Calibri"/>
                <w:sz w:val="20"/>
                <w:lang w:val="en-US" w:eastAsia="en-GB"/>
              </w:rPr>
              <w:t xml:space="preserve">08:00 </w:t>
            </w:r>
            <w:r w:rsidR="003B7078" w:rsidRPr="00280C5E">
              <w:rPr>
                <w:rFonts w:ascii="Calibri" w:eastAsia="Calibri" w:hAnsi="Calibri" w:cs="Calibri"/>
                <w:sz w:val="20"/>
                <w:lang w:val="en-US" w:eastAsia="en-GB"/>
              </w:rPr>
              <w:t>UTC</w:t>
            </w:r>
            <w:r w:rsidR="00681092" w:rsidRPr="00280C5E">
              <w:rPr>
                <w:rFonts w:ascii="Calibri" w:eastAsia="Calibri" w:hAnsi="Calibri" w:cs="Calibri"/>
                <w:sz w:val="20"/>
                <w:lang w:val="en-US" w:eastAsia="en-GB"/>
              </w:rPr>
              <w:t xml:space="preserve"> Time. </w:t>
            </w:r>
          </w:p>
        </w:tc>
      </w:tr>
      <w:tr w:rsidR="008A6934" w:rsidRPr="00280C5E" w14:paraId="793B74E6" w14:textId="77777777" w:rsidTr="55C98D42">
        <w:trPr>
          <w:trHeight w:val="233"/>
        </w:trPr>
        <w:tc>
          <w:tcPr>
            <w:tcW w:w="291" w:type="pct"/>
            <w:shd w:val="clear" w:color="auto" w:fill="D9D9D9" w:themeFill="background1" w:themeFillShade="D9"/>
          </w:tcPr>
          <w:p w14:paraId="2408C9D0" w14:textId="43F7A500" w:rsidR="008A6934" w:rsidRPr="00280C5E" w:rsidRDefault="004B0C20" w:rsidP="008A6934">
            <w:pPr>
              <w:pStyle w:val="ACBody2"/>
              <w:tabs>
                <w:tab w:val="left" w:pos="7722"/>
              </w:tabs>
              <w:spacing w:after="0"/>
              <w:ind w:left="0"/>
              <w:jc w:val="left"/>
              <w:rPr>
                <w:rFonts w:ascii="Calibri" w:hAnsi="Calibri"/>
                <w:color w:val="000000"/>
                <w:sz w:val="20"/>
                <w:lang w:val="en-GB" w:eastAsia="en-GB"/>
              </w:rPr>
            </w:pPr>
            <w:r w:rsidRPr="00280C5E">
              <w:rPr>
                <w:rFonts w:ascii="Calibri" w:hAnsi="Calibri"/>
                <w:color w:val="000000"/>
                <w:sz w:val="20"/>
                <w:lang w:val="en-GB" w:eastAsia="en-GB"/>
              </w:rPr>
              <w:t>6</w:t>
            </w:r>
          </w:p>
        </w:tc>
        <w:tc>
          <w:tcPr>
            <w:tcW w:w="2212" w:type="pct"/>
            <w:shd w:val="clear" w:color="auto" w:fill="F2F2F2" w:themeFill="background1" w:themeFillShade="F2"/>
          </w:tcPr>
          <w:p w14:paraId="0032E6AA" w14:textId="39D58203" w:rsidR="008A6934" w:rsidRPr="00280C5E" w:rsidRDefault="008A6934" w:rsidP="008A6934">
            <w:pPr>
              <w:pStyle w:val="ACBody2"/>
              <w:tabs>
                <w:tab w:val="left" w:pos="7722"/>
              </w:tabs>
              <w:spacing w:after="0"/>
              <w:ind w:left="0"/>
              <w:jc w:val="left"/>
              <w:rPr>
                <w:rFonts w:ascii="Calibri" w:hAnsi="Calibri"/>
                <w:color w:val="000000" w:themeColor="text1"/>
                <w:sz w:val="20"/>
                <w:lang w:val="en-GB" w:eastAsia="en-GB"/>
              </w:rPr>
            </w:pPr>
            <w:r w:rsidRPr="00280C5E">
              <w:rPr>
                <w:rFonts w:ascii="Calibri" w:hAnsi="Calibri"/>
                <w:color w:val="000000" w:themeColor="text1"/>
                <w:sz w:val="20"/>
                <w:lang w:val="en-GB" w:eastAsia="en-GB"/>
              </w:rPr>
              <w:t>E mail for Submission of bids</w:t>
            </w:r>
            <w:r w:rsidR="000C55AE" w:rsidRPr="00280C5E">
              <w:rPr>
                <w:rFonts w:ascii="Calibri" w:hAnsi="Calibri"/>
                <w:color w:val="000000" w:themeColor="text1"/>
                <w:sz w:val="20"/>
                <w:lang w:val="en-GB" w:eastAsia="en-GB"/>
              </w:rPr>
              <w:t>.</w:t>
            </w:r>
          </w:p>
        </w:tc>
        <w:tc>
          <w:tcPr>
            <w:tcW w:w="2497" w:type="pct"/>
          </w:tcPr>
          <w:p w14:paraId="3BC7C0C7" w14:textId="0BC4026D" w:rsidR="008A6934" w:rsidRPr="00280C5E" w:rsidRDefault="00F72E2A" w:rsidP="008A6934">
            <w:pPr>
              <w:pStyle w:val="ACBody2"/>
              <w:tabs>
                <w:tab w:val="left" w:pos="7722"/>
              </w:tabs>
              <w:spacing w:after="0"/>
              <w:ind w:left="0"/>
              <w:jc w:val="left"/>
              <w:rPr>
                <w:rFonts w:ascii="Calibri" w:eastAsia="Calibri" w:hAnsi="Calibri" w:cs="Calibri"/>
                <w:sz w:val="20"/>
                <w:lang w:val="en-GB" w:eastAsia="en-GB"/>
              </w:rPr>
            </w:pPr>
            <w:hyperlink r:id="rId13" w:tgtFrame="_blank" w:history="1">
              <w:r w:rsidRPr="00280C5E">
                <w:rPr>
                  <w:rStyle w:val="normaltextrun"/>
                  <w:rFonts w:ascii="Calibri" w:hAnsi="Calibri" w:cs="Calibri"/>
                  <w:color w:val="2E74B5"/>
                  <w:sz w:val="20"/>
                  <w:shd w:val="clear" w:color="auto" w:fill="FFFFFF"/>
                  <w:lang w:val="en-GB"/>
                </w:rPr>
                <w:t>tender.irq.diy@drc.ngo</w:t>
              </w:r>
            </w:hyperlink>
            <w:r w:rsidRPr="00280C5E">
              <w:rPr>
                <w:rStyle w:val="eop"/>
                <w:rFonts w:ascii="Calibri" w:hAnsi="Calibri" w:cs="Calibri"/>
                <w:color w:val="000000"/>
                <w:sz w:val="20"/>
                <w:shd w:val="clear" w:color="auto" w:fill="FFFFFF"/>
              </w:rPr>
              <w:t> </w:t>
            </w:r>
          </w:p>
        </w:tc>
      </w:tr>
      <w:tr w:rsidR="008A6934" w:rsidRPr="00280C5E" w14:paraId="798330FE" w14:textId="77777777" w:rsidTr="55C98D42">
        <w:trPr>
          <w:trHeight w:val="773"/>
        </w:trPr>
        <w:tc>
          <w:tcPr>
            <w:tcW w:w="291" w:type="pct"/>
            <w:shd w:val="clear" w:color="auto" w:fill="D9D9D9" w:themeFill="background1" w:themeFillShade="D9"/>
          </w:tcPr>
          <w:p w14:paraId="0B8C9ACA" w14:textId="21868BDA" w:rsidR="008A6934" w:rsidRPr="00280C5E" w:rsidRDefault="004B0C20" w:rsidP="008A6934">
            <w:pPr>
              <w:pStyle w:val="ACBody2"/>
              <w:tabs>
                <w:tab w:val="left" w:pos="7722"/>
              </w:tabs>
              <w:spacing w:after="0"/>
              <w:ind w:left="0"/>
              <w:jc w:val="left"/>
              <w:rPr>
                <w:rFonts w:ascii="Calibri" w:hAnsi="Calibri"/>
                <w:color w:val="000000"/>
                <w:sz w:val="20"/>
                <w:lang w:val="en-GB" w:eastAsia="en-GB"/>
              </w:rPr>
            </w:pPr>
            <w:r w:rsidRPr="00280C5E">
              <w:rPr>
                <w:rFonts w:ascii="Calibri" w:hAnsi="Calibri"/>
                <w:color w:val="000000"/>
                <w:sz w:val="20"/>
                <w:lang w:val="en-GB" w:eastAsia="en-GB"/>
              </w:rPr>
              <w:t>7</w:t>
            </w:r>
          </w:p>
        </w:tc>
        <w:tc>
          <w:tcPr>
            <w:tcW w:w="2212" w:type="pct"/>
            <w:shd w:val="clear" w:color="auto" w:fill="F2F2F2" w:themeFill="background1" w:themeFillShade="F2"/>
          </w:tcPr>
          <w:p w14:paraId="2C1AFFD7" w14:textId="4EE976E5" w:rsidR="008A6934" w:rsidRPr="00280C5E" w:rsidRDefault="008A6934" w:rsidP="008A6934">
            <w:pPr>
              <w:pStyle w:val="ACBody2"/>
              <w:tabs>
                <w:tab w:val="left" w:pos="7722"/>
              </w:tabs>
              <w:spacing w:after="0"/>
              <w:ind w:left="0"/>
              <w:jc w:val="left"/>
              <w:rPr>
                <w:rFonts w:ascii="Calibri" w:hAnsi="Calibri"/>
                <w:color w:val="000000" w:themeColor="text1"/>
                <w:sz w:val="20"/>
                <w:lang w:val="en-GB" w:eastAsia="en-GB"/>
              </w:rPr>
            </w:pPr>
            <w:r w:rsidRPr="00280C5E">
              <w:rPr>
                <w:rFonts w:ascii="Calibri" w:hAnsi="Calibri"/>
                <w:color w:val="000000" w:themeColor="text1"/>
                <w:sz w:val="20"/>
                <w:lang w:val="en-GB" w:eastAsia="en-GB"/>
              </w:rPr>
              <w:t>Tender Opening Location</w:t>
            </w:r>
            <w:r w:rsidR="000C55AE" w:rsidRPr="00280C5E">
              <w:rPr>
                <w:rFonts w:ascii="Calibri" w:hAnsi="Calibri"/>
                <w:color w:val="000000" w:themeColor="text1"/>
                <w:sz w:val="20"/>
                <w:lang w:val="en-GB" w:eastAsia="en-GB"/>
              </w:rPr>
              <w:t>.</w:t>
            </w:r>
          </w:p>
        </w:tc>
        <w:tc>
          <w:tcPr>
            <w:tcW w:w="2497" w:type="pct"/>
          </w:tcPr>
          <w:p w14:paraId="22D5A762" w14:textId="3B3B911D" w:rsidR="002E089E" w:rsidRPr="00280C5E" w:rsidRDefault="00693BBD" w:rsidP="00E95231">
            <w:pPr>
              <w:pStyle w:val="ACBody2"/>
              <w:tabs>
                <w:tab w:val="left" w:pos="7722"/>
              </w:tabs>
              <w:spacing w:after="0"/>
              <w:ind w:left="0"/>
              <w:jc w:val="left"/>
              <w:rPr>
                <w:rFonts w:ascii="Calibri" w:hAnsi="Calibri"/>
                <w:color w:val="000000" w:themeColor="text1"/>
                <w:sz w:val="20"/>
                <w:lang w:val="en-GB" w:eastAsia="en-GB"/>
              </w:rPr>
            </w:pPr>
            <w:r w:rsidRPr="00280C5E">
              <w:rPr>
                <w:rFonts w:ascii="Calibri" w:hAnsi="Calibri"/>
                <w:color w:val="000000" w:themeColor="text1"/>
                <w:sz w:val="20"/>
                <w:lang w:val="en-GB" w:eastAsia="en-GB"/>
              </w:rPr>
              <w:t>ANB</w:t>
            </w:r>
            <w:r w:rsidR="008A6934" w:rsidRPr="00280C5E">
              <w:rPr>
                <w:rFonts w:ascii="Calibri" w:hAnsi="Calibri"/>
                <w:color w:val="000000" w:themeColor="text1"/>
                <w:sz w:val="20"/>
                <w:lang w:val="en-GB" w:eastAsia="en-GB"/>
              </w:rPr>
              <w:t xml:space="preserve"> DRC Office Location: </w:t>
            </w:r>
            <w:r w:rsidRPr="00280C5E">
              <w:rPr>
                <w:rFonts w:ascii="Calibri" w:hAnsi="Calibri"/>
                <w:color w:val="000000" w:themeColor="text1"/>
                <w:sz w:val="20"/>
                <w:lang w:val="en-GB" w:eastAsia="en-GB"/>
              </w:rPr>
              <w:t>Fallujah</w:t>
            </w:r>
            <w:r w:rsidR="002E089E" w:rsidRPr="00280C5E">
              <w:rPr>
                <w:rFonts w:ascii="Calibri" w:hAnsi="Calibri"/>
                <w:color w:val="000000" w:themeColor="text1"/>
                <w:sz w:val="20"/>
                <w:lang w:val="en-GB" w:eastAsia="en-GB"/>
              </w:rPr>
              <w:t>-Hay Nazzal</w:t>
            </w:r>
            <w:r w:rsidR="00E95231" w:rsidRPr="00280C5E">
              <w:rPr>
                <w:rFonts w:ascii="Calibri" w:hAnsi="Calibri"/>
                <w:color w:val="000000" w:themeColor="text1"/>
                <w:sz w:val="20"/>
                <w:lang w:val="en-GB" w:eastAsia="en-GB"/>
              </w:rPr>
              <w:t>.</w:t>
            </w:r>
          </w:p>
        </w:tc>
      </w:tr>
      <w:tr w:rsidR="008A6934" w:rsidRPr="00280C5E" w14:paraId="09C477ED" w14:textId="77777777" w:rsidTr="55C98D42">
        <w:trPr>
          <w:trHeight w:val="278"/>
        </w:trPr>
        <w:tc>
          <w:tcPr>
            <w:tcW w:w="291" w:type="pct"/>
            <w:shd w:val="clear" w:color="auto" w:fill="D9D9D9" w:themeFill="background1" w:themeFillShade="D9"/>
          </w:tcPr>
          <w:p w14:paraId="38FB6AAC" w14:textId="16757784" w:rsidR="008A6934" w:rsidRPr="00280C5E" w:rsidRDefault="004B0C20" w:rsidP="008A6934">
            <w:pPr>
              <w:pStyle w:val="ACBody2"/>
              <w:tabs>
                <w:tab w:val="left" w:pos="7722"/>
              </w:tabs>
              <w:spacing w:after="0"/>
              <w:ind w:left="0"/>
              <w:jc w:val="left"/>
              <w:rPr>
                <w:rFonts w:ascii="Calibri" w:hAnsi="Calibri"/>
                <w:color w:val="000000"/>
                <w:sz w:val="20"/>
                <w:lang w:val="en-GB" w:eastAsia="en-GB"/>
              </w:rPr>
            </w:pPr>
            <w:r w:rsidRPr="00280C5E">
              <w:rPr>
                <w:rFonts w:ascii="Calibri" w:hAnsi="Calibri"/>
                <w:color w:val="000000"/>
                <w:sz w:val="20"/>
                <w:lang w:val="en-GB" w:eastAsia="en-GB"/>
              </w:rPr>
              <w:t>8</w:t>
            </w:r>
          </w:p>
        </w:tc>
        <w:tc>
          <w:tcPr>
            <w:tcW w:w="2212" w:type="pct"/>
            <w:shd w:val="clear" w:color="auto" w:fill="F2F2F2" w:themeFill="background1" w:themeFillShade="F2"/>
          </w:tcPr>
          <w:p w14:paraId="20381FA1" w14:textId="77777777" w:rsidR="008A6934" w:rsidRPr="00280C5E" w:rsidRDefault="008A6934" w:rsidP="008A6934">
            <w:pPr>
              <w:pStyle w:val="ACBody2"/>
              <w:tabs>
                <w:tab w:val="left" w:pos="7722"/>
              </w:tabs>
              <w:spacing w:after="0"/>
              <w:ind w:left="0"/>
              <w:jc w:val="left"/>
              <w:rPr>
                <w:rFonts w:ascii="Calibri" w:hAnsi="Calibri"/>
                <w:color w:val="000000" w:themeColor="text1"/>
                <w:sz w:val="20"/>
                <w:lang w:val="en-GB" w:eastAsia="en-GB"/>
              </w:rPr>
            </w:pPr>
            <w:r w:rsidRPr="00280C5E">
              <w:rPr>
                <w:rFonts w:ascii="Calibri" w:hAnsi="Calibri"/>
                <w:color w:val="000000" w:themeColor="text1"/>
                <w:sz w:val="20"/>
                <w:lang w:val="en-GB" w:eastAsia="en-GB"/>
              </w:rPr>
              <w:t xml:space="preserve">Tender Opening Date and time </w:t>
            </w:r>
          </w:p>
        </w:tc>
        <w:tc>
          <w:tcPr>
            <w:tcW w:w="2497" w:type="pct"/>
          </w:tcPr>
          <w:p w14:paraId="4C44E2FA" w14:textId="328B29D1" w:rsidR="008A6934" w:rsidRPr="00280C5E" w:rsidRDefault="0084481D" w:rsidP="0A782572">
            <w:pPr>
              <w:pStyle w:val="ACBody2"/>
              <w:tabs>
                <w:tab w:val="left" w:pos="7722"/>
              </w:tabs>
              <w:spacing w:after="0"/>
              <w:ind w:left="0"/>
              <w:jc w:val="left"/>
              <w:rPr>
                <w:rFonts w:ascii="Calibri" w:eastAsia="Calibri" w:hAnsi="Calibri" w:cs="Calibri"/>
                <w:sz w:val="20"/>
                <w:lang w:val="en-GB" w:eastAsia="en-GB"/>
              </w:rPr>
            </w:pPr>
            <w:r w:rsidRPr="00280C5E">
              <w:rPr>
                <w:rFonts w:ascii="Calibri" w:eastAsia="Calibri" w:hAnsi="Calibri" w:cs="Calibri"/>
                <w:sz w:val="20"/>
                <w:lang w:val="en-GB" w:eastAsia="en-GB"/>
              </w:rPr>
              <w:t>20</w:t>
            </w:r>
            <w:r w:rsidR="00AB1AFE" w:rsidRPr="00280C5E">
              <w:rPr>
                <w:rFonts w:ascii="Calibri" w:eastAsia="Calibri" w:hAnsi="Calibri" w:cs="Calibri"/>
                <w:sz w:val="20"/>
                <w:lang w:val="en-GB" w:eastAsia="en-GB"/>
              </w:rPr>
              <w:t>-</w:t>
            </w:r>
            <w:r w:rsidR="003D37E8" w:rsidRPr="00280C5E">
              <w:rPr>
                <w:rFonts w:ascii="Calibri" w:eastAsia="Calibri" w:hAnsi="Calibri" w:cs="Calibri"/>
                <w:sz w:val="20"/>
                <w:lang w:val="en-GB" w:eastAsia="en-GB"/>
              </w:rPr>
              <w:t>Feb</w:t>
            </w:r>
            <w:r w:rsidR="00AB1AFE" w:rsidRPr="00280C5E">
              <w:rPr>
                <w:rFonts w:ascii="Calibri" w:eastAsia="Calibri" w:hAnsi="Calibri" w:cs="Calibri"/>
                <w:sz w:val="20"/>
                <w:lang w:val="en-GB" w:eastAsia="en-GB"/>
              </w:rPr>
              <w:t>-</w:t>
            </w:r>
            <w:r w:rsidR="76F1FA1A" w:rsidRPr="00280C5E">
              <w:rPr>
                <w:rFonts w:ascii="Calibri" w:eastAsia="Calibri" w:hAnsi="Calibri" w:cs="Calibri"/>
                <w:sz w:val="20"/>
                <w:lang w:val="en-GB" w:eastAsia="en-GB"/>
              </w:rPr>
              <w:t>202</w:t>
            </w:r>
            <w:r w:rsidR="006E3DC5" w:rsidRPr="00280C5E">
              <w:rPr>
                <w:rFonts w:ascii="Calibri" w:eastAsia="Calibri" w:hAnsi="Calibri" w:cs="Calibri"/>
                <w:sz w:val="20"/>
                <w:lang w:val="en-GB" w:eastAsia="en-GB"/>
              </w:rPr>
              <w:t>5</w:t>
            </w:r>
            <w:r w:rsidR="00AB1AFE" w:rsidRPr="00280C5E">
              <w:rPr>
                <w:rFonts w:ascii="Calibri" w:eastAsia="Calibri" w:hAnsi="Calibri" w:cs="Calibri"/>
                <w:sz w:val="20"/>
                <w:lang w:val="en-GB" w:eastAsia="en-GB"/>
              </w:rPr>
              <w:t xml:space="preserve"> </w:t>
            </w:r>
            <w:r w:rsidR="4CDF19FC" w:rsidRPr="00280C5E">
              <w:rPr>
                <w:rFonts w:ascii="Calibri" w:eastAsia="Calibri" w:hAnsi="Calibri" w:cs="Calibri"/>
                <w:sz w:val="20"/>
                <w:lang w:val="en-GB" w:eastAsia="en-GB"/>
              </w:rPr>
              <w:t xml:space="preserve">- </w:t>
            </w:r>
            <w:r w:rsidR="00FE0B7F" w:rsidRPr="00280C5E">
              <w:rPr>
                <w:rFonts w:ascii="Calibri" w:eastAsia="Calibri" w:hAnsi="Calibri" w:cs="Calibri"/>
                <w:sz w:val="20"/>
                <w:lang w:val="en-GB" w:eastAsia="en-GB"/>
              </w:rPr>
              <w:t>14</w:t>
            </w:r>
            <w:r w:rsidR="76F1FA1A" w:rsidRPr="00280C5E">
              <w:rPr>
                <w:rFonts w:ascii="Calibri" w:eastAsia="Calibri" w:hAnsi="Calibri" w:cs="Calibri"/>
                <w:sz w:val="20"/>
                <w:lang w:val="en-GB" w:eastAsia="en-GB"/>
              </w:rPr>
              <w:t>:00 (Iraqi Time)</w:t>
            </w:r>
            <w:r w:rsidR="00660D7C" w:rsidRPr="00280C5E">
              <w:rPr>
                <w:rFonts w:ascii="Calibri" w:eastAsia="Calibri" w:hAnsi="Calibri" w:cs="Calibri"/>
                <w:sz w:val="20"/>
                <w:lang w:val="en-GB" w:eastAsia="en-GB"/>
              </w:rPr>
              <w:t>.</w:t>
            </w:r>
            <w:r w:rsidR="00067DFB" w:rsidRPr="00280C5E">
              <w:rPr>
                <w:rFonts w:ascii="Calibri" w:eastAsia="Calibri" w:hAnsi="Calibri" w:cs="Calibri"/>
                <w:sz w:val="20"/>
                <w:lang w:val="en-GB" w:eastAsia="en-GB"/>
              </w:rPr>
              <w:t xml:space="preserve"> 1</w:t>
            </w:r>
            <w:r w:rsidR="00186685" w:rsidRPr="00280C5E">
              <w:rPr>
                <w:rFonts w:ascii="Calibri" w:eastAsia="Calibri" w:hAnsi="Calibri" w:cs="Calibri"/>
                <w:sz w:val="20"/>
                <w:lang w:val="en-GB" w:eastAsia="en-GB"/>
              </w:rPr>
              <w:t>1</w:t>
            </w:r>
            <w:r w:rsidR="00067DFB" w:rsidRPr="00280C5E">
              <w:rPr>
                <w:rFonts w:ascii="Calibri" w:eastAsia="Calibri" w:hAnsi="Calibri" w:cs="Calibri"/>
                <w:sz w:val="20"/>
                <w:lang w:val="en-GB" w:eastAsia="en-GB"/>
              </w:rPr>
              <w:t>:00</w:t>
            </w:r>
            <w:r w:rsidR="00D641E3" w:rsidRPr="00280C5E">
              <w:rPr>
                <w:rFonts w:ascii="Calibri" w:eastAsia="Calibri" w:hAnsi="Calibri" w:cs="Calibri"/>
                <w:sz w:val="20"/>
                <w:lang w:val="en-GB" w:eastAsia="en-GB"/>
              </w:rPr>
              <w:t xml:space="preserve"> </w:t>
            </w:r>
            <w:r w:rsidR="00D641E3" w:rsidRPr="00280C5E">
              <w:rPr>
                <w:rFonts w:ascii="Calibri" w:eastAsia="Calibri" w:hAnsi="Calibri" w:cs="Calibri"/>
                <w:sz w:val="20"/>
                <w:lang w:val="en-US" w:eastAsia="en-GB"/>
              </w:rPr>
              <w:t>UTC</w:t>
            </w:r>
            <w:r w:rsidR="00067DFB" w:rsidRPr="00280C5E">
              <w:rPr>
                <w:rFonts w:ascii="Calibri" w:eastAsia="Calibri" w:hAnsi="Calibri" w:cs="Calibri"/>
                <w:sz w:val="20"/>
                <w:lang w:val="en-US" w:eastAsia="en-GB"/>
              </w:rPr>
              <w:t xml:space="preserve"> Time. </w:t>
            </w:r>
          </w:p>
        </w:tc>
      </w:tr>
    </w:tbl>
    <w:p w14:paraId="308C52ED" w14:textId="77777777" w:rsidR="00873358" w:rsidRPr="00E613C3" w:rsidRDefault="00873358" w:rsidP="00443A10">
      <w:pPr>
        <w:pStyle w:val="ColorfulList-Accent11"/>
        <w:shd w:val="clear" w:color="auto" w:fill="FFFFFF"/>
        <w:ind w:left="0"/>
        <w:rPr>
          <w:rFonts w:ascii="Calibri" w:hAnsi="Calibri" w:cs="Arial"/>
          <w:b/>
          <w:color w:val="222222"/>
          <w:szCs w:val="22"/>
          <w:lang w:val="en-GB"/>
        </w:rPr>
      </w:pPr>
    </w:p>
    <w:p w14:paraId="0D49FF3E" w14:textId="64D0AB19" w:rsidR="003113D2" w:rsidRPr="00E613C3" w:rsidRDefault="00ED4934" w:rsidP="008B2097">
      <w:pPr>
        <w:pStyle w:val="ColorfulList-Accent11"/>
        <w:shd w:val="clear" w:color="auto" w:fill="FFFFFF"/>
        <w:ind w:left="0"/>
        <w:rPr>
          <w:rFonts w:ascii="Calibri" w:hAnsi="Calibri" w:cs="Arial"/>
          <w:b/>
          <w:color w:val="FF0000"/>
          <w:sz w:val="28"/>
          <w:szCs w:val="22"/>
          <w:lang w:val="en-GB"/>
        </w:rPr>
      </w:pPr>
      <w:r w:rsidRPr="00E613C3">
        <w:rPr>
          <w:rFonts w:ascii="Calibri" w:hAnsi="Calibri" w:cs="Arial"/>
          <w:b/>
          <w:color w:val="222222"/>
          <w:szCs w:val="22"/>
          <w:lang w:val="en-GB"/>
        </w:rPr>
        <w:t>PLEASE NOTE: NO BIDS WILL BE ACCEPTED AFTER THE ABOVE CLOSING TIME AND DATE</w:t>
      </w:r>
    </w:p>
    <w:p w14:paraId="6AD1B1EE" w14:textId="77777777" w:rsidR="0035614B" w:rsidRPr="00E613C3" w:rsidRDefault="0035614B" w:rsidP="00972789">
      <w:pPr>
        <w:pStyle w:val="Heading1"/>
      </w:pPr>
      <w:r w:rsidRPr="00E613C3">
        <w:t xml:space="preserve">Important information regarding this ITB: </w:t>
      </w:r>
    </w:p>
    <w:p w14:paraId="55B2EB4C" w14:textId="04751EB0" w:rsidR="0073118B" w:rsidRPr="002000B4" w:rsidRDefault="6B5B6298" w:rsidP="002000B4">
      <w:pPr>
        <w:numPr>
          <w:ilvl w:val="0"/>
          <w:numId w:val="63"/>
        </w:numPr>
        <w:shd w:val="clear" w:color="auto" w:fill="FFFFFF" w:themeFill="background1"/>
        <w:contextualSpacing/>
        <w:rPr>
          <w:rFonts w:ascii="Calibri" w:hAnsi="Calibri"/>
          <w:color w:val="000000" w:themeColor="text1"/>
          <w:lang w:val="en-GB" w:eastAsia="en-GB"/>
        </w:rPr>
      </w:pPr>
      <w:r w:rsidRPr="55C98D42">
        <w:rPr>
          <w:rFonts w:ascii="Calibri" w:hAnsi="Calibri"/>
          <w:color w:val="000000" w:themeColor="text1"/>
          <w:lang w:val="en-GB" w:eastAsia="en-GB"/>
        </w:rPr>
        <w:t xml:space="preserve">This ITB is launched for the purpose of establishing a </w:t>
      </w:r>
      <w:r w:rsidR="18B909F2" w:rsidRPr="55C98D42">
        <w:rPr>
          <w:rFonts w:ascii="Calibri" w:hAnsi="Calibri"/>
          <w:color w:val="000000" w:themeColor="text1"/>
          <w:lang w:val="en-GB" w:eastAsia="en-GB"/>
        </w:rPr>
        <w:t>contract</w:t>
      </w:r>
      <w:r w:rsidR="4745D456" w:rsidRPr="55C98D42">
        <w:rPr>
          <w:rFonts w:ascii="Calibri" w:hAnsi="Calibri"/>
          <w:color w:val="000000" w:themeColor="text1"/>
          <w:lang w:val="en-GB" w:eastAsia="en-GB"/>
        </w:rPr>
        <w:t xml:space="preserve"> </w:t>
      </w:r>
      <w:r w:rsidR="3E0225C5" w:rsidRPr="55C98D42">
        <w:rPr>
          <w:rFonts w:ascii="Calibri" w:hAnsi="Calibri"/>
          <w:color w:val="000000" w:themeColor="text1"/>
          <w:lang w:val="en-GB" w:eastAsia="en-GB"/>
        </w:rPr>
        <w:t>for</w:t>
      </w:r>
      <w:r w:rsidR="008A7FAF">
        <w:rPr>
          <w:rFonts w:ascii="Calibri" w:hAnsi="Calibri"/>
          <w:color w:val="000000" w:themeColor="text1"/>
          <w:lang w:val="en-GB" w:eastAsia="en-GB"/>
        </w:rPr>
        <w:t xml:space="preserve"> </w:t>
      </w:r>
      <w:r w:rsidR="007D31FE" w:rsidRPr="55C98D42">
        <w:rPr>
          <w:rFonts w:ascii="Calibri" w:hAnsi="Calibri" w:cs="Arial"/>
          <w:lang w:val="en-GB"/>
        </w:rPr>
        <w:t>Supply and Install Biogas units and Training in ANB/ Bzaibiz</w:t>
      </w:r>
      <w:r w:rsidR="00167EC2" w:rsidRPr="55C98D42">
        <w:rPr>
          <w:rFonts w:ascii="Calibri" w:hAnsi="Calibri"/>
          <w:color w:val="000000" w:themeColor="text1"/>
          <w:lang w:val="en-GB" w:eastAsia="en-GB"/>
        </w:rPr>
        <w:t>.</w:t>
      </w:r>
    </w:p>
    <w:p w14:paraId="2C0FF0F5" w14:textId="522E8164" w:rsidR="00F409FA" w:rsidRPr="00136ED8" w:rsidRDefault="001F1250" w:rsidP="00136ED8">
      <w:pPr>
        <w:numPr>
          <w:ilvl w:val="0"/>
          <w:numId w:val="63"/>
        </w:numPr>
        <w:shd w:val="clear" w:color="auto" w:fill="FFFFFF" w:themeFill="background1"/>
        <w:contextualSpacing/>
        <w:rPr>
          <w:rFonts w:cs="Arial"/>
          <w:color w:val="FF0000"/>
        </w:rPr>
      </w:pPr>
      <w:r w:rsidRPr="55C98D42">
        <w:rPr>
          <w:rFonts w:ascii="Calibri" w:hAnsi="Calibri"/>
          <w:color w:val="000000" w:themeColor="text1"/>
          <w:lang w:val="en-GB" w:eastAsia="en-GB"/>
        </w:rPr>
        <w:t>Th</w:t>
      </w:r>
      <w:r w:rsidRPr="55C98D42">
        <w:rPr>
          <w:color w:val="222222"/>
        </w:rPr>
        <w:t xml:space="preserve">is tender </w:t>
      </w:r>
      <w:r w:rsidR="008A7FAF">
        <w:rPr>
          <w:color w:val="222222"/>
        </w:rPr>
        <w:t xml:space="preserve">is </w:t>
      </w:r>
      <w:r w:rsidR="00900BA9" w:rsidRPr="55C98D42">
        <w:rPr>
          <w:color w:val="222222"/>
        </w:rPr>
        <w:t>one</w:t>
      </w:r>
      <w:r w:rsidRPr="55C98D42">
        <w:rPr>
          <w:color w:val="222222"/>
        </w:rPr>
        <w:t xml:space="preserve"> </w:t>
      </w:r>
      <w:r w:rsidRPr="00BC006B">
        <w:t>LOT</w:t>
      </w:r>
      <w:r w:rsidR="00136ED8" w:rsidRPr="00BC006B">
        <w:t xml:space="preserve"> only</w:t>
      </w:r>
      <w:r w:rsidR="00BC006B" w:rsidRPr="00BC006B">
        <w:t xml:space="preserve"> </w:t>
      </w:r>
      <w:r w:rsidR="00BC006B" w:rsidRPr="00BC006B">
        <w:rPr>
          <w:rFonts w:cs="Arial"/>
        </w:rPr>
        <w:t xml:space="preserve">which is </w:t>
      </w:r>
      <w:r w:rsidR="007D31FE" w:rsidRPr="00BC006B">
        <w:rPr>
          <w:rFonts w:ascii="Calibri" w:hAnsi="Calibri" w:cs="Arial"/>
          <w:lang w:val="en-GB"/>
        </w:rPr>
        <w:t xml:space="preserve">Supply </w:t>
      </w:r>
      <w:r w:rsidR="007D31FE" w:rsidRPr="00136ED8">
        <w:rPr>
          <w:rFonts w:ascii="Calibri" w:hAnsi="Calibri" w:cs="Arial"/>
          <w:lang w:val="en-GB"/>
        </w:rPr>
        <w:t>and Install Biogas units and Training in ANB/ Bzaibiz</w:t>
      </w:r>
      <w:r w:rsidR="00FC7AC8" w:rsidRPr="00136ED8">
        <w:rPr>
          <w:rFonts w:ascii="Calibri" w:hAnsi="Calibri" w:cs="Arial"/>
          <w:lang w:val="en-GB"/>
        </w:rPr>
        <w:t xml:space="preserve"> as the BOQ </w:t>
      </w:r>
      <w:r w:rsidR="00F25226" w:rsidRPr="00136ED8">
        <w:rPr>
          <w:rFonts w:ascii="Calibri" w:hAnsi="Calibri" w:cs="Arial"/>
          <w:lang w:val="en-GB"/>
        </w:rPr>
        <w:t>attached Annex</w:t>
      </w:r>
      <w:r w:rsidR="00625EF1" w:rsidRPr="00136ED8">
        <w:rPr>
          <w:rFonts w:ascii="Calibri" w:hAnsi="Calibri" w:cs="Arial"/>
          <w:lang w:val="en-GB"/>
        </w:rPr>
        <w:t xml:space="preserve"> A</w:t>
      </w:r>
      <w:r w:rsidR="00AA09CE" w:rsidRPr="00136ED8">
        <w:rPr>
          <w:rFonts w:cs="Arial"/>
          <w:color w:val="000000" w:themeColor="text1"/>
        </w:rPr>
        <w:t>.</w:t>
      </w:r>
    </w:p>
    <w:p w14:paraId="3F501F03" w14:textId="091E4A53" w:rsidR="00AB1AFE" w:rsidRDefault="01064432" w:rsidP="00C2493E">
      <w:pPr>
        <w:numPr>
          <w:ilvl w:val="0"/>
          <w:numId w:val="63"/>
        </w:numPr>
        <w:shd w:val="clear" w:color="auto" w:fill="FFFFFF" w:themeFill="background1"/>
        <w:contextualSpacing/>
        <w:rPr>
          <w:rFonts w:ascii="Calibri" w:hAnsi="Calibri"/>
          <w:color w:val="000000" w:themeColor="text1"/>
          <w:lang w:val="en-GB" w:eastAsia="en-GB"/>
        </w:rPr>
      </w:pPr>
      <w:r w:rsidRPr="55C98D42">
        <w:rPr>
          <w:rFonts w:ascii="Calibri" w:hAnsi="Calibri"/>
          <w:color w:val="000000" w:themeColor="text1"/>
          <w:lang w:val="en-GB" w:eastAsia="en-GB"/>
        </w:rPr>
        <w:t xml:space="preserve">The delivery time of the supply </w:t>
      </w:r>
      <w:r w:rsidR="0C3BEF4F" w:rsidRPr="55C98D42">
        <w:rPr>
          <w:rFonts w:ascii="Calibri" w:hAnsi="Calibri"/>
          <w:color w:val="000000" w:themeColor="text1"/>
          <w:lang w:val="en-GB" w:eastAsia="en-GB"/>
        </w:rPr>
        <w:t>shall</w:t>
      </w:r>
      <w:r w:rsidRPr="55C98D42">
        <w:rPr>
          <w:rFonts w:ascii="Calibri" w:hAnsi="Calibri"/>
          <w:color w:val="000000" w:themeColor="text1"/>
          <w:lang w:val="en-GB" w:eastAsia="en-GB"/>
        </w:rPr>
        <w:t xml:space="preserve"> be </w:t>
      </w:r>
      <w:r w:rsidRPr="00A37E9D">
        <w:rPr>
          <w:rFonts w:ascii="Calibri" w:hAnsi="Calibri"/>
          <w:color w:val="000000" w:themeColor="text1"/>
          <w:lang w:val="en-GB" w:eastAsia="en-GB"/>
        </w:rPr>
        <w:t xml:space="preserve">within </w:t>
      </w:r>
      <w:r w:rsidR="00044799" w:rsidRPr="00A37E9D">
        <w:rPr>
          <w:rFonts w:ascii="Calibri" w:hAnsi="Calibri"/>
          <w:color w:val="000000" w:themeColor="text1"/>
          <w:lang w:val="en-GB" w:eastAsia="en-GB"/>
        </w:rPr>
        <w:t>1</w:t>
      </w:r>
      <w:r w:rsidR="00E6363B" w:rsidRPr="00A37E9D">
        <w:rPr>
          <w:rFonts w:ascii="Calibri" w:hAnsi="Calibri"/>
          <w:color w:val="000000" w:themeColor="text1"/>
          <w:lang w:val="en-GB" w:eastAsia="en-GB"/>
        </w:rPr>
        <w:t>10</w:t>
      </w:r>
      <w:r w:rsidR="00D96302" w:rsidRPr="00A37E9D">
        <w:rPr>
          <w:rFonts w:ascii="Calibri" w:hAnsi="Calibri"/>
          <w:color w:val="000000" w:themeColor="text1"/>
          <w:lang w:val="en-GB" w:eastAsia="en-GB"/>
        </w:rPr>
        <w:t xml:space="preserve"> </w:t>
      </w:r>
      <w:r w:rsidR="2830E175" w:rsidRPr="00A37E9D">
        <w:rPr>
          <w:rFonts w:ascii="Calibri" w:hAnsi="Calibri"/>
          <w:color w:val="000000" w:themeColor="text1"/>
          <w:lang w:val="en-GB" w:eastAsia="en-GB"/>
        </w:rPr>
        <w:t>calendar</w:t>
      </w:r>
      <w:r w:rsidR="7330C658" w:rsidRPr="55C98D42">
        <w:rPr>
          <w:rFonts w:ascii="Calibri" w:hAnsi="Calibri"/>
          <w:color w:val="000000" w:themeColor="text1"/>
          <w:lang w:val="en-GB" w:eastAsia="en-GB"/>
        </w:rPr>
        <w:t xml:space="preserve"> days</w:t>
      </w:r>
      <w:r w:rsidRPr="55C98D42">
        <w:rPr>
          <w:rFonts w:ascii="Calibri" w:hAnsi="Calibri"/>
          <w:color w:val="000000" w:themeColor="text1"/>
          <w:lang w:val="en-GB" w:eastAsia="en-GB"/>
        </w:rPr>
        <w:t xml:space="preserve"> from </w:t>
      </w:r>
      <w:r w:rsidR="00044799" w:rsidRPr="55C98D42">
        <w:rPr>
          <w:rFonts w:ascii="Calibri" w:hAnsi="Calibri"/>
          <w:color w:val="000000" w:themeColor="text1"/>
          <w:lang w:val="en-GB" w:eastAsia="en-GB"/>
        </w:rPr>
        <w:t>signing the contract</w:t>
      </w:r>
      <w:r w:rsidR="395A04F0" w:rsidRPr="55C98D42">
        <w:rPr>
          <w:rFonts w:ascii="Calibri" w:hAnsi="Calibri"/>
          <w:color w:val="000000" w:themeColor="text1"/>
          <w:lang w:val="en-GB" w:eastAsia="en-GB"/>
        </w:rPr>
        <w:t xml:space="preserve"> date</w:t>
      </w:r>
      <w:r w:rsidR="00C2493E" w:rsidRPr="55C98D42">
        <w:rPr>
          <w:rFonts w:ascii="Calibri" w:hAnsi="Calibri"/>
          <w:color w:val="000000" w:themeColor="text1"/>
          <w:lang w:val="en-GB" w:eastAsia="en-GB"/>
        </w:rPr>
        <w:t>.</w:t>
      </w:r>
    </w:p>
    <w:p w14:paraId="71727129" w14:textId="6F38C49C" w:rsidR="00E6683E" w:rsidRPr="00AB1AFE" w:rsidRDefault="01064432" w:rsidP="00AB1AFE">
      <w:pPr>
        <w:numPr>
          <w:ilvl w:val="0"/>
          <w:numId w:val="63"/>
        </w:numPr>
        <w:shd w:val="clear" w:color="auto" w:fill="FFFFFF" w:themeFill="background1"/>
        <w:contextualSpacing/>
        <w:rPr>
          <w:rFonts w:ascii="Calibri" w:hAnsi="Calibri"/>
          <w:color w:val="000000" w:themeColor="text1"/>
          <w:lang w:val="en-GB" w:eastAsia="en-GB"/>
        </w:rPr>
      </w:pPr>
      <w:r w:rsidRPr="00AB1AFE">
        <w:rPr>
          <w:rFonts w:ascii="Calibri" w:hAnsi="Calibri"/>
          <w:color w:val="000000" w:themeColor="text1"/>
          <w:lang w:val="en-GB" w:eastAsia="en-GB"/>
        </w:rPr>
        <w:t>DRC may terminate the contract</w:t>
      </w:r>
      <w:r w:rsidR="73C95EBA" w:rsidRPr="00AB1AFE">
        <w:rPr>
          <w:rFonts w:ascii="Calibri" w:hAnsi="Calibri"/>
          <w:color w:val="000000" w:themeColor="text1"/>
          <w:lang w:val="en-GB" w:eastAsia="en-GB"/>
        </w:rPr>
        <w:t xml:space="preserve"> or impose other penalties</w:t>
      </w:r>
      <w:r w:rsidRPr="00AB1AFE">
        <w:rPr>
          <w:rFonts w:ascii="Calibri" w:hAnsi="Calibri"/>
          <w:color w:val="000000" w:themeColor="text1"/>
          <w:lang w:val="en-GB" w:eastAsia="en-GB"/>
        </w:rPr>
        <w:t xml:space="preserve"> if supplier fails to deliver items within this period</w:t>
      </w:r>
      <w:r w:rsidR="00AB1AFE">
        <w:rPr>
          <w:rFonts w:ascii="Calibri" w:hAnsi="Calibri"/>
          <w:color w:val="000000" w:themeColor="text1"/>
          <w:lang w:val="en-GB" w:eastAsia="en-GB"/>
        </w:rPr>
        <w:t xml:space="preserve">, </w:t>
      </w:r>
      <w:r w:rsidR="183FE28A" w:rsidRPr="00AB1AFE">
        <w:rPr>
          <w:rFonts w:ascii="Calibri" w:hAnsi="Calibri"/>
          <w:color w:val="000000" w:themeColor="text1"/>
          <w:lang w:val="en-GB" w:eastAsia="en-GB"/>
        </w:rPr>
        <w:t xml:space="preserve">penalty calculation: </w:t>
      </w:r>
      <w:r w:rsidR="3C08F0E6" w:rsidRPr="00AB1AFE">
        <w:rPr>
          <w:rFonts w:ascii="Calibri" w:hAnsi="Calibri"/>
          <w:color w:val="000000" w:themeColor="text1"/>
          <w:lang w:val="en-GB" w:eastAsia="en-GB"/>
        </w:rPr>
        <w:t>contract value/contract implementation period) x 2</w:t>
      </w:r>
      <w:r w:rsidR="00C00CCF">
        <w:rPr>
          <w:rFonts w:ascii="Calibri" w:hAnsi="Calibri"/>
          <w:color w:val="000000" w:themeColor="text1"/>
          <w:lang w:val="en-GB" w:eastAsia="en-GB"/>
        </w:rPr>
        <w:t>1</w:t>
      </w:r>
      <w:r w:rsidR="3C08F0E6" w:rsidRPr="00AB1AFE">
        <w:rPr>
          <w:rFonts w:ascii="Calibri" w:hAnsi="Calibri"/>
          <w:color w:val="000000" w:themeColor="text1"/>
          <w:lang w:val="en-GB" w:eastAsia="en-GB"/>
        </w:rPr>
        <w:t xml:space="preserve">% for every day of the delay period. </w:t>
      </w:r>
    </w:p>
    <w:p w14:paraId="4A238D5B" w14:textId="7425BF6E" w:rsidR="0A782572" w:rsidRPr="0084185B" w:rsidRDefault="008C61CD" w:rsidP="0084185B">
      <w:pPr>
        <w:pStyle w:val="ListParagraph"/>
        <w:numPr>
          <w:ilvl w:val="0"/>
          <w:numId w:val="63"/>
        </w:numPr>
        <w:jc w:val="left"/>
        <w:rPr>
          <w:rFonts w:cs="Arial"/>
          <w:color w:val="222222"/>
          <w:sz w:val="22"/>
          <w:szCs w:val="22"/>
        </w:rPr>
      </w:pPr>
      <w:r w:rsidRPr="00C84791">
        <w:rPr>
          <w:rFonts w:ascii="Calibri" w:hAnsi="Calibri"/>
          <w:color w:val="000000" w:themeColor="text1"/>
          <w:lang w:val="en-GB" w:eastAsia="en-GB"/>
        </w:rPr>
        <w:t>The SUPPLIER warrants that all works performed under this contract will, at the time of acceptance, be free from defects in workmanship and conform to the requirements of this contract</w:t>
      </w:r>
      <w:r w:rsidRPr="00B41D7D">
        <w:rPr>
          <w:rFonts w:cs="Arial"/>
          <w:color w:val="222222"/>
          <w:sz w:val="22"/>
          <w:szCs w:val="22"/>
        </w:rPr>
        <w:t>.</w:t>
      </w:r>
    </w:p>
    <w:p w14:paraId="4E6C2E6D" w14:textId="77C4F911" w:rsidR="0035614B" w:rsidRPr="00C84791" w:rsidRDefault="6B5B6298" w:rsidP="0A782572">
      <w:pPr>
        <w:numPr>
          <w:ilvl w:val="0"/>
          <w:numId w:val="63"/>
        </w:numPr>
        <w:shd w:val="clear" w:color="auto" w:fill="FFFFFF" w:themeFill="background1"/>
        <w:contextualSpacing/>
        <w:rPr>
          <w:rFonts w:cs="Arial"/>
          <w:color w:val="222222"/>
        </w:rPr>
      </w:pPr>
      <w:r w:rsidRPr="427C098C">
        <w:rPr>
          <w:rFonts w:cs="Arial"/>
          <w:color w:val="222222"/>
        </w:rPr>
        <w:t xml:space="preserve">All supplies </w:t>
      </w:r>
      <w:r w:rsidR="1D74F09D" w:rsidRPr="427C098C">
        <w:rPr>
          <w:rFonts w:cs="Arial"/>
          <w:color w:val="222222"/>
        </w:rPr>
        <w:t>shall</w:t>
      </w:r>
      <w:r w:rsidRPr="427C098C">
        <w:rPr>
          <w:rFonts w:cs="Arial"/>
          <w:color w:val="222222"/>
        </w:rPr>
        <w:t xml:space="preserve"> be delivered </w:t>
      </w:r>
      <w:r w:rsidR="4B78CB7B" w:rsidRPr="427C098C">
        <w:rPr>
          <w:rFonts w:cs="Arial"/>
          <w:color w:val="222222"/>
        </w:rPr>
        <w:t xml:space="preserve">as per </w:t>
      </w:r>
      <w:r w:rsidR="790D99DE" w:rsidRPr="427C098C">
        <w:rPr>
          <w:rFonts w:cs="Arial"/>
          <w:color w:val="222222"/>
        </w:rPr>
        <w:t>DDP</w:t>
      </w:r>
      <w:r w:rsidR="4B78CB7B" w:rsidRPr="427C098C">
        <w:rPr>
          <w:rFonts w:cs="Arial"/>
          <w:color w:val="222222"/>
        </w:rPr>
        <w:t xml:space="preserve"> INCOTERMS 20</w:t>
      </w:r>
      <w:r w:rsidR="0CAA5637" w:rsidRPr="427C098C">
        <w:rPr>
          <w:rFonts w:cs="Arial"/>
          <w:color w:val="222222"/>
        </w:rPr>
        <w:t>2</w:t>
      </w:r>
      <w:r w:rsidR="4B78CB7B" w:rsidRPr="427C098C">
        <w:rPr>
          <w:rFonts w:cs="Arial"/>
          <w:color w:val="222222"/>
        </w:rPr>
        <w:t>0</w:t>
      </w:r>
      <w:r w:rsidRPr="427C098C">
        <w:rPr>
          <w:rFonts w:cs="Arial"/>
          <w:color w:val="222222"/>
        </w:rPr>
        <w:t xml:space="preserve"> to</w:t>
      </w:r>
      <w:r w:rsidR="4B78CB7B" w:rsidRPr="427C098C">
        <w:rPr>
          <w:rFonts w:cs="Arial"/>
          <w:color w:val="222222"/>
        </w:rPr>
        <w:t xml:space="preserve"> </w:t>
      </w:r>
      <w:r w:rsidR="00F11E12">
        <w:rPr>
          <w:rFonts w:cs="Arial"/>
          <w:color w:val="222222"/>
        </w:rPr>
        <w:t>Anbar</w:t>
      </w:r>
      <w:r w:rsidR="00623D14" w:rsidRPr="427C098C">
        <w:rPr>
          <w:rFonts w:cs="Arial"/>
          <w:color w:val="222222"/>
        </w:rPr>
        <w:t xml:space="preserve"> </w:t>
      </w:r>
      <w:r w:rsidR="063AD137" w:rsidRPr="427C098C">
        <w:rPr>
          <w:rFonts w:cs="Arial"/>
          <w:color w:val="222222"/>
        </w:rPr>
        <w:t>Governorate.</w:t>
      </w:r>
    </w:p>
    <w:p w14:paraId="273DE13E" w14:textId="47D340B1" w:rsidR="0035614B" w:rsidRPr="00C84791" w:rsidRDefault="01064432" w:rsidP="0A782572">
      <w:pPr>
        <w:numPr>
          <w:ilvl w:val="0"/>
          <w:numId w:val="63"/>
        </w:numPr>
        <w:shd w:val="clear" w:color="auto" w:fill="FFFFFF" w:themeFill="background1"/>
        <w:contextualSpacing/>
        <w:rPr>
          <w:rFonts w:cs="Arial"/>
          <w:color w:val="222222"/>
        </w:rPr>
      </w:pPr>
      <w:r w:rsidRPr="7A3A49EF">
        <w:rPr>
          <w:rFonts w:cs="Arial"/>
          <w:color w:val="222222"/>
        </w:rPr>
        <w:t>No advance payment w</w:t>
      </w:r>
      <w:r w:rsidR="1739786C" w:rsidRPr="7A3A49EF">
        <w:rPr>
          <w:rFonts w:cs="Arial"/>
          <w:color w:val="222222"/>
        </w:rPr>
        <w:t xml:space="preserve">ill be paid to the awarded supplier. The awarded supplier </w:t>
      </w:r>
      <w:r w:rsidRPr="7A3A49EF">
        <w:rPr>
          <w:rFonts w:cs="Arial"/>
          <w:color w:val="222222"/>
        </w:rPr>
        <w:t xml:space="preserve">is expected to mobilize its own resources to deliver </w:t>
      </w:r>
      <w:r w:rsidR="1739786C" w:rsidRPr="7A3A49EF">
        <w:rPr>
          <w:rFonts w:cs="Arial"/>
          <w:color w:val="222222"/>
        </w:rPr>
        <w:t xml:space="preserve">the agreed </w:t>
      </w:r>
      <w:r w:rsidR="1E7922CC" w:rsidRPr="7A3A49EF">
        <w:rPr>
          <w:rFonts w:cs="Arial"/>
          <w:color w:val="222222"/>
        </w:rPr>
        <w:t>material</w:t>
      </w:r>
      <w:r w:rsidRPr="7A3A49EF">
        <w:rPr>
          <w:rFonts w:cs="Arial"/>
          <w:color w:val="222222"/>
        </w:rPr>
        <w:t xml:space="preserve">. </w:t>
      </w:r>
      <w:r w:rsidR="00963EB2" w:rsidRPr="00963EB2">
        <w:rPr>
          <w:rFonts w:cs="Arial"/>
          <w:color w:val="222222"/>
        </w:rPr>
        <w:t xml:space="preserve">100% </w:t>
      </w:r>
      <w:r w:rsidR="00963EB2">
        <w:rPr>
          <w:rFonts w:cs="Arial"/>
          <w:color w:val="222222"/>
        </w:rPr>
        <w:t xml:space="preserve">payment will </w:t>
      </w:r>
      <w:r w:rsidR="00B12C09">
        <w:rPr>
          <w:rFonts w:cs="Arial"/>
          <w:color w:val="222222"/>
        </w:rPr>
        <w:t>be released</w:t>
      </w:r>
      <w:r w:rsidR="00963EB2">
        <w:rPr>
          <w:rFonts w:cs="Arial"/>
          <w:color w:val="222222"/>
        </w:rPr>
        <w:t xml:space="preserve"> </w:t>
      </w:r>
      <w:r w:rsidR="00963EB2" w:rsidRPr="00963EB2">
        <w:rPr>
          <w:rFonts w:cs="Arial"/>
          <w:color w:val="222222"/>
        </w:rPr>
        <w:t>after</w:t>
      </w:r>
      <w:r w:rsidR="00EC5CAA">
        <w:rPr>
          <w:rFonts w:cs="Arial"/>
          <w:color w:val="222222"/>
        </w:rPr>
        <w:t xml:space="preserve"> 100%</w:t>
      </w:r>
      <w:r w:rsidR="00963EB2" w:rsidRPr="00963EB2">
        <w:rPr>
          <w:rFonts w:cs="Arial"/>
          <w:color w:val="222222"/>
        </w:rPr>
        <w:t xml:space="preserve"> completion of delivery and works</w:t>
      </w:r>
      <w:r w:rsidR="00EC5CAA">
        <w:rPr>
          <w:rFonts w:cs="Arial"/>
          <w:color w:val="222222"/>
        </w:rPr>
        <w:t>.</w:t>
      </w:r>
    </w:p>
    <w:p w14:paraId="72C8C01D" w14:textId="257A5FAD" w:rsidR="00FF3981" w:rsidRPr="00C84791" w:rsidRDefault="363900C1" w:rsidP="0A782572">
      <w:pPr>
        <w:pStyle w:val="BodyText"/>
        <w:numPr>
          <w:ilvl w:val="0"/>
          <w:numId w:val="63"/>
        </w:numPr>
        <w:spacing w:before="1"/>
        <w:rPr>
          <w:rFonts w:cs="Arial"/>
          <w:b w:val="0"/>
          <w:color w:val="222222"/>
        </w:rPr>
      </w:pPr>
      <w:r w:rsidRPr="161579F5">
        <w:rPr>
          <w:rFonts w:cs="Arial"/>
          <w:b w:val="0"/>
          <w:color w:val="222222"/>
        </w:rPr>
        <w:t xml:space="preserve">Firms with nationality of, or goods originating from, </w:t>
      </w:r>
      <w:r w:rsidR="007F0A35">
        <w:rPr>
          <w:rFonts w:cs="Arial"/>
          <w:b w:val="0"/>
          <w:color w:val="222222"/>
        </w:rPr>
        <w:t>sanction</w:t>
      </w:r>
      <w:r w:rsidRPr="161579F5">
        <w:rPr>
          <w:rFonts w:cs="Arial"/>
          <w:b w:val="0"/>
          <w:color w:val="222222"/>
        </w:rPr>
        <w:t xml:space="preserve"> sources as per </w:t>
      </w:r>
      <w:r w:rsidR="48E1AB49" w:rsidRPr="161579F5">
        <w:rPr>
          <w:rFonts w:cs="Arial"/>
          <w:b w:val="0"/>
          <w:color w:val="222222"/>
        </w:rPr>
        <w:t xml:space="preserve">Office of Foreign Assets Control </w:t>
      </w:r>
      <w:r w:rsidR="007F0A35">
        <w:rPr>
          <w:rFonts w:cs="Arial"/>
          <w:b w:val="0"/>
          <w:color w:val="222222"/>
        </w:rPr>
        <w:t>A</w:t>
      </w:r>
      <w:r w:rsidR="48E1AB49" w:rsidRPr="161579F5">
        <w:rPr>
          <w:rFonts w:cs="Arial"/>
          <w:b w:val="0"/>
          <w:color w:val="222222"/>
        </w:rPr>
        <w:t>dministers (</w:t>
      </w:r>
      <w:r w:rsidRPr="161579F5">
        <w:rPr>
          <w:rFonts w:cs="Arial"/>
          <w:b w:val="0"/>
          <w:color w:val="222222"/>
        </w:rPr>
        <w:t>OFAC</w:t>
      </w:r>
      <w:r w:rsidR="0BCC1D0B" w:rsidRPr="161579F5">
        <w:rPr>
          <w:rFonts w:cs="Arial"/>
          <w:b w:val="0"/>
          <w:color w:val="222222"/>
        </w:rPr>
        <w:t>)</w:t>
      </w:r>
      <w:r w:rsidRPr="161579F5">
        <w:rPr>
          <w:rFonts w:cs="Arial"/>
          <w:b w:val="0"/>
          <w:color w:val="222222"/>
        </w:rPr>
        <w:t xml:space="preserve"> sanctions will be disqualified, winning bidder may be subject to additional compliance checks on current OFDA, OFAC, and US Treasury, regulations governing prohibited sources prior to contract signing.</w:t>
      </w:r>
    </w:p>
    <w:p w14:paraId="124DF520" w14:textId="77777777" w:rsidR="00FF3981" w:rsidRPr="00E613C3" w:rsidRDefault="00FF3981" w:rsidP="009702F7">
      <w:pPr>
        <w:shd w:val="clear" w:color="auto" w:fill="FFFFFF"/>
        <w:ind w:left="360"/>
        <w:contextualSpacing/>
        <w:rPr>
          <w:rFonts w:cs="Arial"/>
          <w:szCs w:val="22"/>
        </w:rPr>
      </w:pPr>
    </w:p>
    <w:p w14:paraId="0BF6D29B" w14:textId="77777777" w:rsidR="00C5723E" w:rsidRPr="00E613C3" w:rsidRDefault="00C5723E" w:rsidP="00443A10">
      <w:pPr>
        <w:pStyle w:val="ColorfulList-Accent11"/>
        <w:shd w:val="clear" w:color="auto" w:fill="FFFFFF"/>
        <w:ind w:left="0"/>
        <w:rPr>
          <w:rFonts w:ascii="Calibri" w:hAnsi="Calibri" w:cs="Arial"/>
          <w:b/>
          <w:color w:val="222222"/>
          <w:szCs w:val="22"/>
          <w:lang w:val="en-GB"/>
        </w:rPr>
      </w:pPr>
    </w:p>
    <w:p w14:paraId="16FA37F0" w14:textId="77777777" w:rsidR="00141F35" w:rsidRPr="00E613C3" w:rsidRDefault="00141F35" w:rsidP="00972789">
      <w:pPr>
        <w:pStyle w:val="Heading1"/>
      </w:pPr>
      <w:r w:rsidRPr="00E613C3">
        <w:t>Selection and Award Criteria</w:t>
      </w:r>
    </w:p>
    <w:p w14:paraId="1840AB6F" w14:textId="77777777" w:rsidR="00D03AB2" w:rsidRPr="00E613C3" w:rsidRDefault="00D03AB2" w:rsidP="00972789">
      <w:pPr>
        <w:rPr>
          <w:lang w:val="en-GB"/>
        </w:rPr>
      </w:pPr>
    </w:p>
    <w:p w14:paraId="03FD927A" w14:textId="2CDA9317" w:rsidR="00D03AB2" w:rsidRPr="00E613C3" w:rsidRDefault="00D03AB2" w:rsidP="006D4077">
      <w:pPr>
        <w:rPr>
          <w:rFonts w:cs="Arial"/>
          <w:color w:val="222222"/>
        </w:rPr>
      </w:pPr>
      <w:r w:rsidRPr="00E613C3">
        <w:rPr>
          <w:rFonts w:cs="Arial"/>
          <w:color w:val="222222"/>
        </w:rPr>
        <w:t>Th</w:t>
      </w:r>
      <w:r w:rsidR="006D4077" w:rsidRPr="00E613C3">
        <w:rPr>
          <w:rFonts w:cs="Arial"/>
          <w:color w:val="222222"/>
        </w:rPr>
        <w:t>is tender will be awarded to th</w:t>
      </w:r>
      <w:r w:rsidRPr="00E613C3">
        <w:rPr>
          <w:rFonts w:cs="Arial"/>
          <w:color w:val="222222"/>
        </w:rPr>
        <w:t xml:space="preserve">e </w:t>
      </w:r>
      <w:r w:rsidR="006D4077" w:rsidRPr="00E613C3">
        <w:rPr>
          <w:rFonts w:cs="Arial"/>
          <w:color w:val="222222"/>
        </w:rPr>
        <w:t>lowest cost technically compliant bid. The technical evaluation criteria are</w:t>
      </w:r>
      <w:r w:rsidR="00461C7E" w:rsidRPr="00E613C3">
        <w:rPr>
          <w:rFonts w:cs="Arial"/>
          <w:color w:val="222222"/>
        </w:rPr>
        <w:t xml:space="preserve"> as per the specifications</w:t>
      </w:r>
      <w:r w:rsidR="006D4077" w:rsidRPr="00E613C3">
        <w:rPr>
          <w:rFonts w:cs="Arial"/>
          <w:color w:val="222222"/>
        </w:rPr>
        <w:t xml:space="preserve"> stated in Annex A</w:t>
      </w:r>
      <w:r w:rsidR="00283CE6">
        <w:rPr>
          <w:rFonts w:cs="Arial"/>
          <w:color w:val="222222"/>
        </w:rPr>
        <w:t>.</w:t>
      </w:r>
    </w:p>
    <w:p w14:paraId="31E8FAEF" w14:textId="77777777" w:rsidR="00B81E8C" w:rsidRPr="00E613C3" w:rsidRDefault="00B81E8C" w:rsidP="00141F35">
      <w:pPr>
        <w:rPr>
          <w:color w:val="222222"/>
        </w:rPr>
      </w:pPr>
    </w:p>
    <w:p w14:paraId="51EF6788" w14:textId="77777777" w:rsidR="00141F35" w:rsidRPr="00E613C3" w:rsidRDefault="00141F35" w:rsidP="00972789">
      <w:pPr>
        <w:pStyle w:val="Heading2"/>
        <w:spacing w:after="0"/>
      </w:pPr>
      <w:r w:rsidRPr="00E613C3">
        <w:t xml:space="preserve">Administrative </w:t>
      </w:r>
      <w:r w:rsidR="00B81E8C" w:rsidRPr="00E613C3">
        <w:t>Evaluation</w:t>
      </w:r>
    </w:p>
    <w:p w14:paraId="6863BBE6" w14:textId="351568CF" w:rsidR="00141F35" w:rsidRPr="00E613C3" w:rsidRDefault="00141F35">
      <w:pPr>
        <w:tabs>
          <w:tab w:val="left" w:pos="360"/>
        </w:tabs>
        <w:rPr>
          <w:color w:val="222222"/>
        </w:rPr>
      </w:pPr>
      <w:r w:rsidRPr="5CAE994B">
        <w:rPr>
          <w:color w:val="222222"/>
        </w:rPr>
        <w:t xml:space="preserve">A bid </w:t>
      </w:r>
      <w:r w:rsidR="003461DC" w:rsidRPr="5CAE994B">
        <w:rPr>
          <w:color w:val="222222"/>
        </w:rPr>
        <w:t>shall p</w:t>
      </w:r>
      <w:r w:rsidRPr="5CAE994B">
        <w:rPr>
          <w:color w:val="222222"/>
        </w:rPr>
        <w:t xml:space="preserve">ass the administrative evaluation stage before being considered for technical and financial evaluation. Bids that are deemed administratively non-compliant may be rejected. </w:t>
      </w:r>
      <w:r w:rsidR="368E58D9" w:rsidRPr="5CAE994B">
        <w:rPr>
          <w:color w:val="222222"/>
        </w:rPr>
        <w:t>The documents</w:t>
      </w:r>
      <w:r w:rsidR="002B39C4" w:rsidRPr="5CAE994B">
        <w:rPr>
          <w:color w:val="222222"/>
        </w:rPr>
        <w:t xml:space="preserve"> listed below</w:t>
      </w:r>
      <w:r w:rsidR="002D62CD" w:rsidRPr="5CAE994B">
        <w:rPr>
          <w:color w:val="222222"/>
        </w:rPr>
        <w:t xml:space="preserve"> </w:t>
      </w:r>
      <w:r w:rsidR="00EF41E1" w:rsidRPr="5CAE994B">
        <w:rPr>
          <w:color w:val="222222"/>
        </w:rPr>
        <w:t>shall</w:t>
      </w:r>
      <w:r w:rsidR="002D62CD" w:rsidRPr="5CAE994B">
        <w:rPr>
          <w:color w:val="222222"/>
        </w:rPr>
        <w:t xml:space="preserve"> be submitted with your bid</w:t>
      </w:r>
      <w:r w:rsidR="002B39C4" w:rsidRPr="5CAE994B">
        <w:rPr>
          <w:color w:val="222222"/>
        </w:rPr>
        <w:t>.</w:t>
      </w:r>
    </w:p>
    <w:p w14:paraId="552C4B2F" w14:textId="77777777" w:rsidR="001C6C3E" w:rsidRPr="00E613C3" w:rsidRDefault="001C6C3E">
      <w:pPr>
        <w:rPr>
          <w:color w:val="222222"/>
        </w:rPr>
      </w:pPr>
    </w:p>
    <w:tbl>
      <w:tblPr>
        <w:tblStyle w:val="TableGrid"/>
        <w:tblW w:w="9985" w:type="dxa"/>
        <w:tblLook w:val="04A0" w:firstRow="1" w:lastRow="0" w:firstColumn="1" w:lastColumn="0" w:noHBand="0" w:noVBand="1"/>
      </w:tblPr>
      <w:tblGrid>
        <w:gridCol w:w="609"/>
        <w:gridCol w:w="799"/>
        <w:gridCol w:w="3765"/>
        <w:gridCol w:w="4812"/>
      </w:tblGrid>
      <w:tr w:rsidR="00283053" w:rsidRPr="00E613C3" w14:paraId="59C96109" w14:textId="77777777" w:rsidTr="3B172703">
        <w:trPr>
          <w:trHeight w:val="432"/>
        </w:trPr>
        <w:tc>
          <w:tcPr>
            <w:tcW w:w="609" w:type="dxa"/>
            <w:shd w:val="clear" w:color="auto" w:fill="D9D9D9" w:themeFill="background1" w:themeFillShade="D9"/>
          </w:tcPr>
          <w:p w14:paraId="1F4D21BE" w14:textId="77777777" w:rsidR="00283053" w:rsidRPr="00E613C3" w:rsidRDefault="00283053" w:rsidP="008B20C3">
            <w:pPr>
              <w:rPr>
                <w:b/>
                <w:sz w:val="20"/>
                <w:szCs w:val="20"/>
              </w:rPr>
            </w:pPr>
            <w:r w:rsidRPr="00E613C3">
              <w:rPr>
                <w:b/>
              </w:rPr>
              <w:t>#</w:t>
            </w:r>
          </w:p>
        </w:tc>
        <w:tc>
          <w:tcPr>
            <w:tcW w:w="799" w:type="dxa"/>
            <w:shd w:val="clear" w:color="auto" w:fill="D9D9D9" w:themeFill="background1" w:themeFillShade="D9"/>
          </w:tcPr>
          <w:p w14:paraId="6D143D6D" w14:textId="77777777" w:rsidR="00283053" w:rsidRPr="00E613C3" w:rsidRDefault="00283053" w:rsidP="008B20C3">
            <w:pPr>
              <w:rPr>
                <w:b/>
                <w:sz w:val="20"/>
                <w:szCs w:val="20"/>
              </w:rPr>
            </w:pPr>
            <w:r w:rsidRPr="00E613C3">
              <w:rPr>
                <w:b/>
              </w:rPr>
              <w:t>Annex #</w:t>
            </w:r>
          </w:p>
        </w:tc>
        <w:tc>
          <w:tcPr>
            <w:tcW w:w="3765" w:type="dxa"/>
            <w:shd w:val="clear" w:color="auto" w:fill="D9D9D9" w:themeFill="background1" w:themeFillShade="D9"/>
          </w:tcPr>
          <w:p w14:paraId="3C8582C6" w14:textId="77777777" w:rsidR="00283053" w:rsidRPr="00E613C3" w:rsidRDefault="00283053" w:rsidP="008B20C3">
            <w:pPr>
              <w:rPr>
                <w:b/>
                <w:sz w:val="20"/>
                <w:szCs w:val="20"/>
                <w:rtl/>
                <w:lang w:bidi="ar-IQ"/>
              </w:rPr>
            </w:pPr>
            <w:r w:rsidRPr="00E613C3">
              <w:rPr>
                <w:b/>
              </w:rPr>
              <w:t>Document</w:t>
            </w:r>
          </w:p>
        </w:tc>
        <w:tc>
          <w:tcPr>
            <w:tcW w:w="4812" w:type="dxa"/>
            <w:shd w:val="clear" w:color="auto" w:fill="D9D9D9" w:themeFill="background1" w:themeFillShade="D9"/>
          </w:tcPr>
          <w:p w14:paraId="68F6A94A" w14:textId="77777777" w:rsidR="00283053" w:rsidRPr="00E613C3" w:rsidRDefault="00283053" w:rsidP="008B20C3">
            <w:pPr>
              <w:rPr>
                <w:b/>
                <w:sz w:val="20"/>
                <w:szCs w:val="20"/>
              </w:rPr>
            </w:pPr>
            <w:r w:rsidRPr="00E613C3">
              <w:rPr>
                <w:b/>
              </w:rPr>
              <w:t xml:space="preserve">Instructions </w:t>
            </w:r>
          </w:p>
        </w:tc>
      </w:tr>
      <w:tr w:rsidR="00283053" w:rsidRPr="00E613C3" w14:paraId="48C3A426" w14:textId="77777777" w:rsidTr="3B172703">
        <w:trPr>
          <w:trHeight w:val="432"/>
        </w:trPr>
        <w:tc>
          <w:tcPr>
            <w:tcW w:w="609" w:type="dxa"/>
          </w:tcPr>
          <w:p w14:paraId="1D9C785A" w14:textId="77777777" w:rsidR="00283053" w:rsidRPr="00E613C3" w:rsidRDefault="00283053" w:rsidP="008B20C3">
            <w:pPr>
              <w:rPr>
                <w:rFonts w:eastAsia="Times New Roman"/>
                <w:color w:val="222222"/>
                <w:sz w:val="20"/>
                <w:szCs w:val="20"/>
              </w:rPr>
            </w:pPr>
            <w:r w:rsidRPr="00E613C3">
              <w:rPr>
                <w:rFonts w:eastAsia="Times New Roman"/>
                <w:color w:val="222222"/>
                <w:sz w:val="20"/>
                <w:szCs w:val="20"/>
              </w:rPr>
              <w:t>1</w:t>
            </w:r>
          </w:p>
        </w:tc>
        <w:tc>
          <w:tcPr>
            <w:tcW w:w="799" w:type="dxa"/>
          </w:tcPr>
          <w:p w14:paraId="16C1E59F" w14:textId="77777777" w:rsidR="00283053" w:rsidRPr="003A32AC" w:rsidRDefault="00283053" w:rsidP="008B20C3">
            <w:pPr>
              <w:jc w:val="left"/>
              <w:rPr>
                <w:rFonts w:eastAsia="Times New Roman"/>
                <w:color w:val="222222"/>
                <w:sz w:val="20"/>
                <w:szCs w:val="20"/>
              </w:rPr>
            </w:pPr>
            <w:r w:rsidRPr="003A32AC">
              <w:rPr>
                <w:rFonts w:eastAsia="Times New Roman"/>
                <w:color w:val="222222"/>
                <w:sz w:val="20"/>
                <w:szCs w:val="20"/>
              </w:rPr>
              <w:t>A</w:t>
            </w:r>
            <w:r w:rsidR="00471F90" w:rsidRPr="003A32AC">
              <w:rPr>
                <w:rFonts w:eastAsia="Times New Roman"/>
                <w:color w:val="222222"/>
                <w:sz w:val="20"/>
                <w:szCs w:val="20"/>
              </w:rPr>
              <w:t>.</w:t>
            </w:r>
            <w:r w:rsidRPr="003A32AC">
              <w:rPr>
                <w:rFonts w:eastAsia="Times New Roman"/>
                <w:color w:val="222222"/>
                <w:sz w:val="20"/>
                <w:szCs w:val="20"/>
              </w:rPr>
              <w:t>1</w:t>
            </w:r>
          </w:p>
        </w:tc>
        <w:tc>
          <w:tcPr>
            <w:tcW w:w="3765" w:type="dxa"/>
          </w:tcPr>
          <w:p w14:paraId="2792BED5" w14:textId="3698B34C" w:rsidR="00283053" w:rsidRPr="003A32AC" w:rsidRDefault="00283053" w:rsidP="008B20C3">
            <w:pPr>
              <w:jc w:val="left"/>
              <w:rPr>
                <w:rFonts w:eastAsia="Times New Roman"/>
                <w:color w:val="222222"/>
                <w:sz w:val="20"/>
                <w:szCs w:val="20"/>
              </w:rPr>
            </w:pPr>
            <w:r w:rsidRPr="003A32AC">
              <w:rPr>
                <w:rFonts w:eastAsia="Times New Roman"/>
                <w:color w:val="222222"/>
                <w:sz w:val="20"/>
                <w:szCs w:val="20"/>
              </w:rPr>
              <w:t>Bid Form (Technical)</w:t>
            </w:r>
            <w:r w:rsidR="00583D58" w:rsidRPr="003A32AC">
              <w:rPr>
                <w:rFonts w:eastAsia="Times New Roman"/>
                <w:color w:val="222222"/>
                <w:sz w:val="20"/>
                <w:szCs w:val="20"/>
              </w:rPr>
              <w:t>.</w:t>
            </w:r>
          </w:p>
        </w:tc>
        <w:tc>
          <w:tcPr>
            <w:tcW w:w="4812" w:type="dxa"/>
          </w:tcPr>
          <w:p w14:paraId="43AFC274" w14:textId="0BE1F5D3" w:rsidR="00283053" w:rsidRPr="00DA7379" w:rsidRDefault="00283053" w:rsidP="008B20C3">
            <w:pPr>
              <w:rPr>
                <w:rFonts w:eastAsia="Times New Roman"/>
                <w:color w:val="222222"/>
                <w:sz w:val="20"/>
                <w:szCs w:val="20"/>
              </w:rPr>
            </w:pPr>
            <w:r w:rsidRPr="00DA7379">
              <w:rPr>
                <w:rFonts w:eastAsia="Times New Roman"/>
                <w:color w:val="222222"/>
                <w:sz w:val="20"/>
                <w:szCs w:val="20"/>
              </w:rPr>
              <w:t xml:space="preserve">Complete ALL sections in full, sign, stamp and </w:t>
            </w:r>
            <w:r w:rsidR="00421B0C" w:rsidRPr="00DA7379">
              <w:rPr>
                <w:rFonts w:eastAsia="Times New Roman"/>
                <w:color w:val="222222"/>
                <w:sz w:val="20"/>
                <w:szCs w:val="20"/>
              </w:rPr>
              <w:t>Submit in the technical bid envelope</w:t>
            </w:r>
            <w:r w:rsidR="00483138" w:rsidRPr="00DA7379">
              <w:rPr>
                <w:rFonts w:eastAsia="Times New Roman"/>
                <w:color w:val="222222"/>
                <w:sz w:val="20"/>
                <w:szCs w:val="20"/>
              </w:rPr>
              <w:t>/Email</w:t>
            </w:r>
            <w:r w:rsidR="00DE5B12" w:rsidRPr="00DA7379">
              <w:rPr>
                <w:rFonts w:eastAsia="Times New Roman"/>
                <w:color w:val="222222"/>
                <w:sz w:val="20"/>
                <w:szCs w:val="20"/>
              </w:rPr>
              <w:t>.</w:t>
            </w:r>
          </w:p>
        </w:tc>
      </w:tr>
      <w:tr w:rsidR="00283053" w:rsidRPr="00E613C3" w14:paraId="10B78EA5" w14:textId="77777777" w:rsidTr="3B172703">
        <w:trPr>
          <w:trHeight w:val="530"/>
        </w:trPr>
        <w:tc>
          <w:tcPr>
            <w:tcW w:w="609" w:type="dxa"/>
          </w:tcPr>
          <w:p w14:paraId="147D0EA3" w14:textId="77777777" w:rsidR="00283053" w:rsidRPr="00E613C3" w:rsidRDefault="00283053" w:rsidP="008B20C3">
            <w:pPr>
              <w:rPr>
                <w:rFonts w:eastAsia="Times New Roman"/>
                <w:color w:val="222222"/>
                <w:sz w:val="20"/>
                <w:szCs w:val="20"/>
              </w:rPr>
            </w:pPr>
            <w:r w:rsidRPr="00E613C3">
              <w:rPr>
                <w:rFonts w:eastAsia="Times New Roman"/>
                <w:color w:val="222222"/>
                <w:sz w:val="20"/>
                <w:szCs w:val="20"/>
              </w:rPr>
              <w:t>2</w:t>
            </w:r>
          </w:p>
        </w:tc>
        <w:tc>
          <w:tcPr>
            <w:tcW w:w="799" w:type="dxa"/>
          </w:tcPr>
          <w:p w14:paraId="1CA74BF9" w14:textId="77777777" w:rsidR="00283053" w:rsidRPr="003A32AC" w:rsidRDefault="00283053" w:rsidP="008B20C3">
            <w:pPr>
              <w:jc w:val="left"/>
              <w:rPr>
                <w:rFonts w:eastAsia="Times New Roman"/>
                <w:color w:val="222222"/>
                <w:sz w:val="20"/>
                <w:szCs w:val="20"/>
              </w:rPr>
            </w:pPr>
            <w:r w:rsidRPr="003A32AC">
              <w:rPr>
                <w:rFonts w:eastAsia="Times New Roman"/>
                <w:color w:val="222222"/>
                <w:sz w:val="20"/>
                <w:szCs w:val="20"/>
              </w:rPr>
              <w:t>A.2</w:t>
            </w:r>
          </w:p>
        </w:tc>
        <w:tc>
          <w:tcPr>
            <w:tcW w:w="3765" w:type="dxa"/>
          </w:tcPr>
          <w:p w14:paraId="591A513E" w14:textId="775EB537" w:rsidR="00283053" w:rsidRPr="003A32AC" w:rsidRDefault="00283053" w:rsidP="008B20C3">
            <w:pPr>
              <w:jc w:val="left"/>
              <w:rPr>
                <w:rFonts w:eastAsia="Times New Roman"/>
                <w:color w:val="222222"/>
                <w:sz w:val="20"/>
                <w:szCs w:val="20"/>
              </w:rPr>
            </w:pPr>
            <w:r w:rsidRPr="003A32AC">
              <w:rPr>
                <w:rFonts w:eastAsia="Times New Roman"/>
                <w:color w:val="222222"/>
                <w:sz w:val="20"/>
                <w:szCs w:val="20"/>
              </w:rPr>
              <w:t>Bid Form (Financial)</w:t>
            </w:r>
            <w:r w:rsidR="00583D58" w:rsidRPr="003A32AC">
              <w:rPr>
                <w:rFonts w:eastAsia="Times New Roman"/>
                <w:color w:val="222222"/>
                <w:sz w:val="20"/>
                <w:szCs w:val="20"/>
              </w:rPr>
              <w:t xml:space="preserve">. </w:t>
            </w:r>
          </w:p>
        </w:tc>
        <w:tc>
          <w:tcPr>
            <w:tcW w:w="4812" w:type="dxa"/>
          </w:tcPr>
          <w:p w14:paraId="61ABA3CB" w14:textId="232830DC" w:rsidR="00283053" w:rsidRPr="00DA7379" w:rsidRDefault="00283053" w:rsidP="008B20C3">
            <w:pPr>
              <w:rPr>
                <w:rFonts w:eastAsia="Times New Roman"/>
                <w:color w:val="222222"/>
                <w:sz w:val="20"/>
                <w:szCs w:val="20"/>
              </w:rPr>
            </w:pPr>
            <w:r w:rsidRPr="00DA7379">
              <w:rPr>
                <w:rFonts w:eastAsia="Times New Roman"/>
                <w:color w:val="222222"/>
                <w:sz w:val="20"/>
                <w:szCs w:val="20"/>
              </w:rPr>
              <w:t xml:space="preserve">Complete ALL sections in full, sign, stamp and </w:t>
            </w:r>
            <w:r w:rsidR="00421B0C" w:rsidRPr="00DA7379">
              <w:rPr>
                <w:rFonts w:eastAsia="Times New Roman"/>
                <w:color w:val="222222"/>
                <w:sz w:val="20"/>
                <w:szCs w:val="20"/>
              </w:rPr>
              <w:t>Submit in the Financial bid envelope</w:t>
            </w:r>
            <w:r w:rsidR="00483138" w:rsidRPr="00DA7379">
              <w:rPr>
                <w:rFonts w:eastAsia="Times New Roman"/>
                <w:color w:val="222222"/>
                <w:sz w:val="20"/>
                <w:szCs w:val="20"/>
              </w:rPr>
              <w:t>/Email</w:t>
            </w:r>
            <w:r w:rsidR="00DE5B12" w:rsidRPr="00DA7379">
              <w:rPr>
                <w:rFonts w:eastAsia="Times New Roman"/>
                <w:color w:val="222222"/>
                <w:sz w:val="20"/>
                <w:szCs w:val="20"/>
              </w:rPr>
              <w:t>.</w:t>
            </w:r>
          </w:p>
        </w:tc>
      </w:tr>
      <w:tr w:rsidR="00283053" w:rsidRPr="00E613C3" w14:paraId="5F7E441B" w14:textId="77777777" w:rsidTr="3B172703">
        <w:trPr>
          <w:trHeight w:val="432"/>
        </w:trPr>
        <w:tc>
          <w:tcPr>
            <w:tcW w:w="609" w:type="dxa"/>
          </w:tcPr>
          <w:p w14:paraId="6CE818FE" w14:textId="77777777" w:rsidR="00283053" w:rsidRPr="00E613C3" w:rsidRDefault="00283053" w:rsidP="008B20C3">
            <w:pPr>
              <w:rPr>
                <w:rFonts w:eastAsia="Times New Roman"/>
                <w:color w:val="222222"/>
                <w:sz w:val="20"/>
                <w:szCs w:val="20"/>
              </w:rPr>
            </w:pPr>
            <w:r w:rsidRPr="00E613C3">
              <w:rPr>
                <w:rFonts w:eastAsia="Times New Roman"/>
                <w:color w:val="222222"/>
                <w:sz w:val="20"/>
                <w:szCs w:val="20"/>
              </w:rPr>
              <w:t>3</w:t>
            </w:r>
          </w:p>
        </w:tc>
        <w:tc>
          <w:tcPr>
            <w:tcW w:w="799" w:type="dxa"/>
          </w:tcPr>
          <w:p w14:paraId="1F13CC4D" w14:textId="77777777" w:rsidR="00283053" w:rsidRPr="003A32AC" w:rsidRDefault="00283053" w:rsidP="008B20C3">
            <w:pPr>
              <w:jc w:val="left"/>
              <w:rPr>
                <w:rFonts w:eastAsia="Times New Roman"/>
                <w:color w:val="222222"/>
                <w:sz w:val="20"/>
                <w:szCs w:val="20"/>
              </w:rPr>
            </w:pPr>
            <w:r w:rsidRPr="003A32AC">
              <w:rPr>
                <w:rFonts w:eastAsia="Times New Roman"/>
                <w:color w:val="222222"/>
                <w:sz w:val="20"/>
                <w:szCs w:val="20"/>
              </w:rPr>
              <w:t>B</w:t>
            </w:r>
          </w:p>
        </w:tc>
        <w:tc>
          <w:tcPr>
            <w:tcW w:w="3765" w:type="dxa"/>
          </w:tcPr>
          <w:p w14:paraId="55915B8C" w14:textId="77777777" w:rsidR="00283053" w:rsidRPr="003A32AC" w:rsidRDefault="00283053" w:rsidP="008B20C3">
            <w:pPr>
              <w:jc w:val="left"/>
              <w:rPr>
                <w:rFonts w:eastAsia="Times New Roman"/>
                <w:color w:val="222222"/>
                <w:sz w:val="20"/>
                <w:szCs w:val="20"/>
              </w:rPr>
            </w:pPr>
            <w:r w:rsidRPr="003A32AC">
              <w:rPr>
                <w:rFonts w:eastAsia="Times New Roman"/>
                <w:color w:val="222222"/>
                <w:sz w:val="20"/>
                <w:szCs w:val="20"/>
              </w:rPr>
              <w:t>Tender and Contract Award Acknowledgement Certificate</w:t>
            </w:r>
          </w:p>
        </w:tc>
        <w:tc>
          <w:tcPr>
            <w:tcW w:w="4812" w:type="dxa"/>
          </w:tcPr>
          <w:p w14:paraId="4471DED4" w14:textId="0BBF24FF" w:rsidR="00283053" w:rsidRPr="00DA7379" w:rsidRDefault="00283053" w:rsidP="008B20C3">
            <w:pPr>
              <w:rPr>
                <w:rFonts w:eastAsia="Times New Roman"/>
                <w:color w:val="222222"/>
                <w:sz w:val="20"/>
                <w:szCs w:val="20"/>
              </w:rPr>
            </w:pPr>
            <w:r w:rsidRPr="00DA7379">
              <w:rPr>
                <w:rFonts w:eastAsia="Times New Roman"/>
                <w:color w:val="222222"/>
                <w:sz w:val="20"/>
                <w:szCs w:val="20"/>
              </w:rPr>
              <w:t xml:space="preserve">Complete ALL sections in full, sign, stamp and </w:t>
            </w:r>
            <w:r w:rsidR="00421B0C" w:rsidRPr="00DA7379">
              <w:rPr>
                <w:rFonts w:eastAsia="Times New Roman"/>
                <w:color w:val="222222"/>
                <w:sz w:val="20"/>
                <w:szCs w:val="20"/>
              </w:rPr>
              <w:t>Submit in the technical bid envelope</w:t>
            </w:r>
            <w:r w:rsidR="00483138" w:rsidRPr="00DA7379">
              <w:rPr>
                <w:rFonts w:eastAsia="Times New Roman"/>
                <w:color w:val="222222"/>
                <w:sz w:val="20"/>
                <w:szCs w:val="20"/>
              </w:rPr>
              <w:t>/Email</w:t>
            </w:r>
            <w:r w:rsidR="00DE5B12" w:rsidRPr="00DA7379">
              <w:rPr>
                <w:rFonts w:eastAsia="Times New Roman"/>
                <w:color w:val="222222"/>
                <w:sz w:val="20"/>
                <w:szCs w:val="20"/>
              </w:rPr>
              <w:t>.</w:t>
            </w:r>
          </w:p>
        </w:tc>
      </w:tr>
      <w:tr w:rsidR="00283053" w:rsidRPr="00E613C3" w14:paraId="13ADEAB0" w14:textId="77777777" w:rsidTr="3B172703">
        <w:trPr>
          <w:trHeight w:val="432"/>
        </w:trPr>
        <w:tc>
          <w:tcPr>
            <w:tcW w:w="609" w:type="dxa"/>
          </w:tcPr>
          <w:p w14:paraId="0A079887" w14:textId="77777777" w:rsidR="00283053" w:rsidRPr="00E613C3" w:rsidRDefault="00283053" w:rsidP="008B20C3">
            <w:pPr>
              <w:rPr>
                <w:rFonts w:eastAsia="Times New Roman"/>
                <w:color w:val="222222"/>
                <w:sz w:val="20"/>
                <w:szCs w:val="20"/>
              </w:rPr>
            </w:pPr>
            <w:r w:rsidRPr="00E613C3">
              <w:rPr>
                <w:rFonts w:eastAsia="Times New Roman"/>
                <w:color w:val="222222"/>
                <w:sz w:val="20"/>
                <w:szCs w:val="20"/>
              </w:rPr>
              <w:t>4</w:t>
            </w:r>
          </w:p>
        </w:tc>
        <w:tc>
          <w:tcPr>
            <w:tcW w:w="799" w:type="dxa"/>
          </w:tcPr>
          <w:p w14:paraId="607328EA" w14:textId="77777777" w:rsidR="00283053" w:rsidRPr="003A32AC" w:rsidRDefault="00283053" w:rsidP="008B20C3">
            <w:pPr>
              <w:jc w:val="left"/>
              <w:rPr>
                <w:rFonts w:eastAsia="Times New Roman"/>
                <w:color w:val="222222"/>
                <w:sz w:val="20"/>
                <w:szCs w:val="20"/>
              </w:rPr>
            </w:pPr>
            <w:r w:rsidRPr="003A32AC">
              <w:rPr>
                <w:rFonts w:eastAsia="Times New Roman"/>
                <w:color w:val="222222"/>
                <w:sz w:val="20"/>
                <w:szCs w:val="20"/>
              </w:rPr>
              <w:t>C</w:t>
            </w:r>
          </w:p>
        </w:tc>
        <w:tc>
          <w:tcPr>
            <w:tcW w:w="3765" w:type="dxa"/>
          </w:tcPr>
          <w:p w14:paraId="3CF589DA" w14:textId="77777777" w:rsidR="00283053" w:rsidRPr="003A32AC" w:rsidRDefault="00283053" w:rsidP="008B20C3">
            <w:pPr>
              <w:jc w:val="left"/>
              <w:rPr>
                <w:rFonts w:eastAsia="Times New Roman"/>
                <w:color w:val="222222"/>
                <w:sz w:val="20"/>
                <w:szCs w:val="20"/>
              </w:rPr>
            </w:pPr>
            <w:r w:rsidRPr="003A32AC">
              <w:rPr>
                <w:rFonts w:eastAsia="Times New Roman"/>
                <w:color w:val="222222"/>
                <w:sz w:val="20"/>
                <w:szCs w:val="20"/>
              </w:rPr>
              <w:t>DRC General Conditions of Contract for the procurement of Services</w:t>
            </w:r>
          </w:p>
        </w:tc>
        <w:tc>
          <w:tcPr>
            <w:tcW w:w="4812" w:type="dxa"/>
          </w:tcPr>
          <w:p w14:paraId="32B638CD" w14:textId="624C18EB" w:rsidR="00283053" w:rsidRPr="00DA7379" w:rsidRDefault="00283053" w:rsidP="008B20C3">
            <w:pPr>
              <w:rPr>
                <w:rFonts w:eastAsia="Times New Roman"/>
                <w:color w:val="222222"/>
                <w:sz w:val="20"/>
                <w:szCs w:val="20"/>
              </w:rPr>
            </w:pPr>
            <w:r w:rsidRPr="00DA7379">
              <w:rPr>
                <w:rFonts w:eastAsia="Times New Roman"/>
                <w:color w:val="222222"/>
                <w:sz w:val="20"/>
                <w:szCs w:val="20"/>
              </w:rPr>
              <w:t xml:space="preserve">Complete ALL sections in full, sign, stamp and </w:t>
            </w:r>
            <w:r w:rsidR="00421B0C" w:rsidRPr="00DA7379">
              <w:rPr>
                <w:rFonts w:eastAsia="Times New Roman"/>
                <w:color w:val="222222"/>
                <w:sz w:val="20"/>
                <w:szCs w:val="20"/>
              </w:rPr>
              <w:t>Submit in the technical bid envelope</w:t>
            </w:r>
            <w:r w:rsidR="00483138" w:rsidRPr="00DA7379">
              <w:rPr>
                <w:rFonts w:eastAsia="Times New Roman"/>
                <w:color w:val="222222"/>
                <w:sz w:val="20"/>
                <w:szCs w:val="20"/>
              </w:rPr>
              <w:t>/Email</w:t>
            </w:r>
            <w:r w:rsidR="00DE5B12" w:rsidRPr="00DA7379">
              <w:rPr>
                <w:rFonts w:eastAsia="Times New Roman"/>
                <w:color w:val="222222"/>
                <w:sz w:val="20"/>
                <w:szCs w:val="20"/>
              </w:rPr>
              <w:t>.</w:t>
            </w:r>
          </w:p>
        </w:tc>
      </w:tr>
      <w:tr w:rsidR="00283053" w:rsidRPr="00E613C3" w14:paraId="49CFEF99" w14:textId="77777777" w:rsidTr="3B172703">
        <w:trPr>
          <w:trHeight w:val="432"/>
        </w:trPr>
        <w:tc>
          <w:tcPr>
            <w:tcW w:w="609" w:type="dxa"/>
          </w:tcPr>
          <w:p w14:paraId="12113017" w14:textId="77777777" w:rsidR="00283053" w:rsidRPr="00E613C3" w:rsidRDefault="00283053" w:rsidP="008B20C3">
            <w:pPr>
              <w:rPr>
                <w:rFonts w:eastAsia="Times New Roman"/>
                <w:color w:val="222222"/>
                <w:sz w:val="20"/>
                <w:szCs w:val="20"/>
              </w:rPr>
            </w:pPr>
            <w:r w:rsidRPr="00E613C3">
              <w:rPr>
                <w:rFonts w:eastAsia="Times New Roman"/>
                <w:color w:val="222222"/>
                <w:sz w:val="20"/>
                <w:szCs w:val="20"/>
              </w:rPr>
              <w:t>5</w:t>
            </w:r>
          </w:p>
        </w:tc>
        <w:tc>
          <w:tcPr>
            <w:tcW w:w="799" w:type="dxa"/>
          </w:tcPr>
          <w:p w14:paraId="386EA724" w14:textId="77777777" w:rsidR="00283053" w:rsidRPr="003A32AC" w:rsidRDefault="00283053" w:rsidP="008B20C3">
            <w:pPr>
              <w:jc w:val="left"/>
              <w:rPr>
                <w:rFonts w:eastAsia="Times New Roman"/>
                <w:sz w:val="20"/>
                <w:szCs w:val="20"/>
              </w:rPr>
            </w:pPr>
            <w:r w:rsidRPr="003A32AC">
              <w:rPr>
                <w:rFonts w:eastAsia="Times New Roman"/>
                <w:sz w:val="20"/>
                <w:szCs w:val="20"/>
              </w:rPr>
              <w:t>D</w:t>
            </w:r>
          </w:p>
        </w:tc>
        <w:tc>
          <w:tcPr>
            <w:tcW w:w="3765" w:type="dxa"/>
          </w:tcPr>
          <w:p w14:paraId="080EE02E" w14:textId="77777777" w:rsidR="00283053" w:rsidRPr="003A32AC" w:rsidRDefault="00283053" w:rsidP="008B20C3">
            <w:pPr>
              <w:jc w:val="left"/>
              <w:rPr>
                <w:rFonts w:eastAsia="Times New Roman"/>
                <w:sz w:val="20"/>
                <w:szCs w:val="20"/>
              </w:rPr>
            </w:pPr>
            <w:r w:rsidRPr="003A32AC">
              <w:rPr>
                <w:rFonts w:eastAsia="Times New Roman"/>
                <w:sz w:val="20"/>
                <w:szCs w:val="20"/>
              </w:rPr>
              <w:t>Supplier Code of Conduct</w:t>
            </w:r>
          </w:p>
        </w:tc>
        <w:tc>
          <w:tcPr>
            <w:tcW w:w="4812" w:type="dxa"/>
          </w:tcPr>
          <w:p w14:paraId="3DBAFEDB" w14:textId="03C7D950" w:rsidR="00283053" w:rsidRPr="00DA7379" w:rsidRDefault="00283053" w:rsidP="008B20C3">
            <w:pPr>
              <w:rPr>
                <w:rFonts w:eastAsia="Times New Roman"/>
                <w:sz w:val="20"/>
                <w:szCs w:val="20"/>
              </w:rPr>
            </w:pPr>
            <w:r w:rsidRPr="00DA7379">
              <w:rPr>
                <w:rFonts w:eastAsia="Times New Roman"/>
                <w:sz w:val="20"/>
                <w:szCs w:val="20"/>
              </w:rPr>
              <w:t xml:space="preserve">Complete ALL sections in full, sign, stamp and </w:t>
            </w:r>
            <w:r w:rsidR="00421B0C" w:rsidRPr="00DA7379">
              <w:rPr>
                <w:rFonts w:eastAsia="Times New Roman"/>
                <w:sz w:val="20"/>
                <w:szCs w:val="20"/>
              </w:rPr>
              <w:t>Submit in the technical bid envelope</w:t>
            </w:r>
            <w:r w:rsidR="00483138" w:rsidRPr="00DA7379">
              <w:rPr>
                <w:rFonts w:eastAsia="Times New Roman"/>
                <w:sz w:val="20"/>
                <w:szCs w:val="20"/>
              </w:rPr>
              <w:t>/Email</w:t>
            </w:r>
            <w:r w:rsidR="00DE5B12" w:rsidRPr="00DA7379">
              <w:rPr>
                <w:rFonts w:eastAsia="Times New Roman"/>
                <w:sz w:val="20"/>
                <w:szCs w:val="20"/>
              </w:rPr>
              <w:t>.</w:t>
            </w:r>
          </w:p>
        </w:tc>
      </w:tr>
      <w:tr w:rsidR="00AD4A76" w:rsidRPr="00E613C3" w14:paraId="17E312AF" w14:textId="77777777" w:rsidTr="3B172703">
        <w:trPr>
          <w:trHeight w:val="432"/>
        </w:trPr>
        <w:tc>
          <w:tcPr>
            <w:tcW w:w="609" w:type="dxa"/>
          </w:tcPr>
          <w:p w14:paraId="4927AAD5" w14:textId="77777777" w:rsidR="00283053" w:rsidRPr="00E613C3" w:rsidRDefault="00283053" w:rsidP="008B20C3">
            <w:pPr>
              <w:jc w:val="left"/>
              <w:rPr>
                <w:rFonts w:eastAsia="Times New Roman"/>
                <w:color w:val="222222"/>
                <w:sz w:val="20"/>
                <w:szCs w:val="20"/>
              </w:rPr>
            </w:pPr>
            <w:r w:rsidRPr="00E613C3">
              <w:rPr>
                <w:rFonts w:eastAsia="Times New Roman"/>
                <w:color w:val="222222"/>
                <w:sz w:val="20"/>
                <w:szCs w:val="20"/>
              </w:rPr>
              <w:t>6</w:t>
            </w:r>
          </w:p>
        </w:tc>
        <w:tc>
          <w:tcPr>
            <w:tcW w:w="799" w:type="dxa"/>
          </w:tcPr>
          <w:p w14:paraId="11D17696" w14:textId="77777777" w:rsidR="00283053" w:rsidRPr="003A32AC" w:rsidRDefault="00283053" w:rsidP="008B20C3">
            <w:pPr>
              <w:jc w:val="left"/>
              <w:rPr>
                <w:rFonts w:eastAsia="Times New Roman"/>
                <w:sz w:val="20"/>
                <w:szCs w:val="20"/>
              </w:rPr>
            </w:pPr>
            <w:r w:rsidRPr="003A32AC">
              <w:rPr>
                <w:rFonts w:eastAsia="Times New Roman"/>
                <w:sz w:val="20"/>
                <w:szCs w:val="20"/>
              </w:rPr>
              <w:t>E</w:t>
            </w:r>
          </w:p>
        </w:tc>
        <w:tc>
          <w:tcPr>
            <w:tcW w:w="3765" w:type="dxa"/>
          </w:tcPr>
          <w:p w14:paraId="2BBF1DBA" w14:textId="77777777" w:rsidR="00283053" w:rsidRPr="003A32AC" w:rsidRDefault="00D64A33" w:rsidP="008B20C3">
            <w:pPr>
              <w:jc w:val="left"/>
              <w:rPr>
                <w:rFonts w:eastAsia="Times New Roman"/>
                <w:sz w:val="20"/>
                <w:szCs w:val="20"/>
              </w:rPr>
            </w:pPr>
            <w:r w:rsidRPr="003A32AC">
              <w:rPr>
                <w:rFonts w:eastAsia="Times New Roman"/>
                <w:sz w:val="20"/>
                <w:szCs w:val="20"/>
              </w:rPr>
              <w:t xml:space="preserve">DRC </w:t>
            </w:r>
            <w:r w:rsidR="00283053" w:rsidRPr="003A32AC">
              <w:rPr>
                <w:rFonts w:eastAsia="Times New Roman"/>
                <w:sz w:val="20"/>
                <w:szCs w:val="20"/>
              </w:rPr>
              <w:t>Supplier Profile and</w:t>
            </w:r>
            <w:r w:rsidR="00CC6A0C" w:rsidRPr="003A32AC">
              <w:rPr>
                <w:rFonts w:eastAsia="Times New Roman"/>
                <w:sz w:val="20"/>
                <w:szCs w:val="20"/>
              </w:rPr>
              <w:t xml:space="preserve"> </w:t>
            </w:r>
            <w:r w:rsidR="00621F30" w:rsidRPr="003A32AC">
              <w:rPr>
                <w:rFonts w:eastAsia="Times New Roman"/>
                <w:sz w:val="20"/>
                <w:szCs w:val="20"/>
              </w:rPr>
              <w:t>r</w:t>
            </w:r>
            <w:r w:rsidR="00283053" w:rsidRPr="003A32AC">
              <w:rPr>
                <w:rFonts w:eastAsia="Times New Roman"/>
                <w:sz w:val="20"/>
                <w:szCs w:val="20"/>
              </w:rPr>
              <w:t xml:space="preserve">egistration </w:t>
            </w:r>
            <w:r w:rsidR="00621F30" w:rsidRPr="003A32AC">
              <w:rPr>
                <w:rFonts w:eastAsia="Times New Roman"/>
                <w:sz w:val="20"/>
                <w:szCs w:val="20"/>
              </w:rPr>
              <w:t>f</w:t>
            </w:r>
            <w:r w:rsidR="00283053" w:rsidRPr="003A32AC">
              <w:rPr>
                <w:rFonts w:eastAsia="Times New Roman"/>
                <w:sz w:val="20"/>
                <w:szCs w:val="20"/>
              </w:rPr>
              <w:t xml:space="preserve">orm </w:t>
            </w:r>
          </w:p>
        </w:tc>
        <w:tc>
          <w:tcPr>
            <w:tcW w:w="4812" w:type="dxa"/>
          </w:tcPr>
          <w:p w14:paraId="5DE43C1D" w14:textId="0D903A38" w:rsidR="00283053" w:rsidRPr="00DA7379" w:rsidRDefault="00283053" w:rsidP="008B20C3">
            <w:pPr>
              <w:rPr>
                <w:rFonts w:eastAsia="Times New Roman"/>
                <w:sz w:val="20"/>
                <w:szCs w:val="20"/>
              </w:rPr>
            </w:pPr>
            <w:r w:rsidRPr="00DA7379">
              <w:rPr>
                <w:rFonts w:eastAsia="Times New Roman"/>
                <w:sz w:val="20"/>
                <w:szCs w:val="20"/>
              </w:rPr>
              <w:t xml:space="preserve">Complete ALL sections in full, sign, stamp and </w:t>
            </w:r>
            <w:r w:rsidR="00421B0C" w:rsidRPr="00DA7379">
              <w:rPr>
                <w:rFonts w:eastAsia="Times New Roman"/>
                <w:sz w:val="20"/>
                <w:szCs w:val="20"/>
              </w:rPr>
              <w:t>Submit in the technical bid envelope</w:t>
            </w:r>
            <w:r w:rsidR="00483138" w:rsidRPr="00DA7379">
              <w:rPr>
                <w:rFonts w:eastAsia="Times New Roman"/>
                <w:sz w:val="20"/>
                <w:szCs w:val="20"/>
              </w:rPr>
              <w:t>/Email</w:t>
            </w:r>
            <w:r w:rsidR="00DE5B12" w:rsidRPr="00DA7379">
              <w:rPr>
                <w:rFonts w:eastAsia="Times New Roman"/>
                <w:sz w:val="20"/>
                <w:szCs w:val="20"/>
              </w:rPr>
              <w:t>.</w:t>
            </w:r>
          </w:p>
        </w:tc>
      </w:tr>
      <w:tr w:rsidR="00AD4A76" w:rsidRPr="00E613C3" w14:paraId="16D0C787" w14:textId="77777777" w:rsidTr="3B172703">
        <w:trPr>
          <w:trHeight w:val="432"/>
        </w:trPr>
        <w:tc>
          <w:tcPr>
            <w:tcW w:w="609" w:type="dxa"/>
          </w:tcPr>
          <w:p w14:paraId="7D50777F" w14:textId="77777777" w:rsidR="00283053" w:rsidRPr="00E613C3" w:rsidRDefault="00283053" w:rsidP="008B20C3">
            <w:pPr>
              <w:rPr>
                <w:rFonts w:eastAsia="Times New Roman"/>
                <w:color w:val="222222"/>
                <w:sz w:val="20"/>
                <w:szCs w:val="20"/>
              </w:rPr>
            </w:pPr>
            <w:r w:rsidRPr="00E613C3">
              <w:rPr>
                <w:rFonts w:eastAsia="Times New Roman"/>
                <w:color w:val="222222"/>
                <w:sz w:val="20"/>
                <w:szCs w:val="20"/>
              </w:rPr>
              <w:t>7</w:t>
            </w:r>
          </w:p>
        </w:tc>
        <w:tc>
          <w:tcPr>
            <w:tcW w:w="799" w:type="dxa"/>
          </w:tcPr>
          <w:p w14:paraId="13053E9F" w14:textId="77777777" w:rsidR="00283053" w:rsidRPr="003A32AC" w:rsidRDefault="00283053" w:rsidP="008B20C3">
            <w:pPr>
              <w:rPr>
                <w:rFonts w:eastAsia="Times New Roman"/>
                <w:sz w:val="20"/>
                <w:szCs w:val="20"/>
              </w:rPr>
            </w:pPr>
            <w:r w:rsidRPr="003A32AC">
              <w:rPr>
                <w:rFonts w:eastAsia="Times New Roman"/>
                <w:sz w:val="20"/>
                <w:szCs w:val="20"/>
              </w:rPr>
              <w:t>F</w:t>
            </w:r>
          </w:p>
        </w:tc>
        <w:tc>
          <w:tcPr>
            <w:tcW w:w="3765" w:type="dxa"/>
          </w:tcPr>
          <w:p w14:paraId="4B401A6D" w14:textId="77777777" w:rsidR="00283053" w:rsidRPr="003A32AC" w:rsidRDefault="23DA5F99" w:rsidP="008B20C3">
            <w:pPr>
              <w:rPr>
                <w:rFonts w:eastAsia="Times New Roman"/>
                <w:sz w:val="20"/>
                <w:szCs w:val="20"/>
              </w:rPr>
            </w:pPr>
            <w:r w:rsidRPr="003A32AC">
              <w:rPr>
                <w:rFonts w:eastAsia="Times New Roman"/>
                <w:sz w:val="20"/>
                <w:szCs w:val="20"/>
              </w:rPr>
              <w:t xml:space="preserve">Statement of Source and Nationality </w:t>
            </w:r>
          </w:p>
        </w:tc>
        <w:tc>
          <w:tcPr>
            <w:tcW w:w="4812" w:type="dxa"/>
          </w:tcPr>
          <w:p w14:paraId="75429811" w14:textId="1FF49D98" w:rsidR="00283053" w:rsidRPr="00DA7379" w:rsidRDefault="00283053" w:rsidP="008B20C3">
            <w:pPr>
              <w:rPr>
                <w:rFonts w:eastAsia="Times New Roman"/>
                <w:sz w:val="20"/>
                <w:szCs w:val="20"/>
              </w:rPr>
            </w:pPr>
            <w:r w:rsidRPr="00DA7379">
              <w:rPr>
                <w:rFonts w:eastAsia="Times New Roman"/>
                <w:sz w:val="20"/>
                <w:szCs w:val="20"/>
              </w:rPr>
              <w:t xml:space="preserve">Sign, stamp and </w:t>
            </w:r>
            <w:r w:rsidR="00421B0C" w:rsidRPr="00DA7379">
              <w:rPr>
                <w:rFonts w:eastAsia="Times New Roman"/>
                <w:sz w:val="20"/>
                <w:szCs w:val="20"/>
              </w:rPr>
              <w:t>Submit in the technical bid envelope</w:t>
            </w:r>
            <w:r w:rsidR="00123DA4" w:rsidRPr="00DA7379">
              <w:rPr>
                <w:rFonts w:eastAsia="Times New Roman"/>
                <w:sz w:val="20"/>
                <w:szCs w:val="20"/>
              </w:rPr>
              <w:t>/Email</w:t>
            </w:r>
            <w:r w:rsidR="00DE5B12" w:rsidRPr="00DA7379">
              <w:rPr>
                <w:rFonts w:eastAsia="Times New Roman"/>
                <w:sz w:val="20"/>
                <w:szCs w:val="20"/>
              </w:rPr>
              <w:t>.</w:t>
            </w:r>
          </w:p>
        </w:tc>
      </w:tr>
      <w:tr w:rsidR="00442F73" w:rsidRPr="00E613C3" w14:paraId="63D02C78" w14:textId="77777777" w:rsidTr="3B172703">
        <w:trPr>
          <w:trHeight w:val="1745"/>
        </w:trPr>
        <w:tc>
          <w:tcPr>
            <w:tcW w:w="609" w:type="dxa"/>
          </w:tcPr>
          <w:p w14:paraId="2AD1574A" w14:textId="0DA8CDAB" w:rsidR="00442F73" w:rsidRPr="00E613C3" w:rsidRDefault="0014542E" w:rsidP="00442F73">
            <w:pPr>
              <w:rPr>
                <w:color w:val="222222"/>
              </w:rPr>
            </w:pPr>
            <w:r>
              <w:rPr>
                <w:color w:val="222222"/>
              </w:rPr>
              <w:t>8</w:t>
            </w:r>
          </w:p>
        </w:tc>
        <w:tc>
          <w:tcPr>
            <w:tcW w:w="799" w:type="dxa"/>
          </w:tcPr>
          <w:p w14:paraId="3C0E7DDC" w14:textId="1B96F8EF" w:rsidR="00442F73" w:rsidRPr="00E613C3" w:rsidRDefault="0014542E" w:rsidP="00442F73">
            <w:pPr>
              <w:rPr>
                <w:rFonts w:eastAsia="Times New Roman"/>
                <w:sz w:val="20"/>
                <w:szCs w:val="20"/>
              </w:rPr>
            </w:pPr>
            <w:r w:rsidRPr="0014542E">
              <w:rPr>
                <w:rFonts w:eastAsia="Times New Roman"/>
                <w:sz w:val="20"/>
                <w:szCs w:val="20"/>
              </w:rPr>
              <w:t>G</w:t>
            </w:r>
          </w:p>
        </w:tc>
        <w:tc>
          <w:tcPr>
            <w:tcW w:w="3765" w:type="dxa"/>
          </w:tcPr>
          <w:p w14:paraId="12FF41CF" w14:textId="04FDE102" w:rsidR="00442F73" w:rsidRPr="00E613C3" w:rsidRDefault="00442F73" w:rsidP="00442F73">
            <w:pPr>
              <w:pStyle w:val="Default"/>
              <w:jc w:val="both"/>
              <w:rPr>
                <w:rFonts w:asciiTheme="minorHAnsi" w:eastAsia="Times New Roman" w:hAnsiTheme="minorHAnsi" w:cs="Times New Roman"/>
                <w:color w:val="auto"/>
                <w:sz w:val="20"/>
                <w:szCs w:val="20"/>
                <w:lang w:val="en-US"/>
              </w:rPr>
            </w:pPr>
            <w:r w:rsidRPr="00E613C3">
              <w:rPr>
                <w:rFonts w:eastAsia="Times New Roman"/>
                <w:sz w:val="20"/>
                <w:szCs w:val="20"/>
              </w:rPr>
              <w:t xml:space="preserve">References </w:t>
            </w:r>
          </w:p>
        </w:tc>
        <w:tc>
          <w:tcPr>
            <w:tcW w:w="4812" w:type="dxa"/>
          </w:tcPr>
          <w:p w14:paraId="52F388B3" w14:textId="6AC65BA0" w:rsidR="00442F73" w:rsidRPr="00DA7379" w:rsidRDefault="022CBDB7" w:rsidP="00533324">
            <w:pPr>
              <w:rPr>
                <w:rFonts w:ascii="Calibri" w:hAnsi="Calibri" w:cs="Calibri"/>
                <w:color w:val="000000"/>
                <w:sz w:val="20"/>
                <w:szCs w:val="20"/>
                <w:highlight w:val="yellow"/>
              </w:rPr>
            </w:pPr>
            <w:r w:rsidRPr="00DA7379">
              <w:rPr>
                <w:rFonts w:ascii="Calibri" w:hAnsi="Calibri" w:cs="Calibri"/>
                <w:color w:val="000000" w:themeColor="text1"/>
                <w:sz w:val="20"/>
                <w:szCs w:val="20"/>
              </w:rPr>
              <w:t>Provide at least one reference for one client for similar work and supplies</w:t>
            </w:r>
            <w:r w:rsidR="00E069CF" w:rsidRPr="00DA7379">
              <w:rPr>
                <w:rFonts w:ascii="Calibri" w:hAnsi="Calibri" w:cs="Calibri"/>
                <w:color w:val="000000" w:themeColor="text1"/>
                <w:sz w:val="20"/>
                <w:szCs w:val="20"/>
              </w:rPr>
              <w:t xml:space="preserve"> within the last 7 years Preferably with INGOs, UN agencies, the privet sector, government.</w:t>
            </w:r>
            <w:r w:rsidR="00533324" w:rsidRPr="00DA7379">
              <w:rPr>
                <w:rFonts w:ascii="Calibri" w:hAnsi="Calibri" w:cs="Calibri"/>
                <w:color w:val="000000" w:themeColor="text1"/>
                <w:sz w:val="20"/>
                <w:szCs w:val="20"/>
              </w:rPr>
              <w:t xml:space="preserve"> </w:t>
            </w:r>
            <w:r w:rsidR="00C3240A" w:rsidRPr="00DA7379">
              <w:rPr>
                <w:rFonts w:ascii="Calibri" w:hAnsi="Calibri" w:cs="Calibri"/>
                <w:color w:val="000000" w:themeColor="text1"/>
                <w:sz w:val="20"/>
                <w:szCs w:val="20"/>
              </w:rPr>
              <w:t>Fill, sign</w:t>
            </w:r>
            <w:r w:rsidR="00424123" w:rsidRPr="00DA7379">
              <w:rPr>
                <w:rFonts w:ascii="Calibri" w:hAnsi="Calibri" w:cs="Calibri"/>
                <w:color w:val="000000" w:themeColor="text1"/>
                <w:sz w:val="20"/>
                <w:szCs w:val="20"/>
              </w:rPr>
              <w:t xml:space="preserve">, and </w:t>
            </w:r>
            <w:r w:rsidR="00424123" w:rsidRPr="00DA7379">
              <w:rPr>
                <w:rFonts w:cs="Calibri"/>
                <w:color w:val="000000" w:themeColor="text1"/>
                <w:sz w:val="20"/>
                <w:szCs w:val="20"/>
              </w:rPr>
              <w:t>s</w:t>
            </w:r>
            <w:r w:rsidR="003D71C3" w:rsidRPr="00DA7379">
              <w:rPr>
                <w:rFonts w:eastAsia="Times New Roman"/>
                <w:sz w:val="20"/>
                <w:szCs w:val="20"/>
              </w:rPr>
              <w:t>ubmit</w:t>
            </w:r>
            <w:r w:rsidR="00442F73" w:rsidRPr="00DA7379">
              <w:rPr>
                <w:rFonts w:eastAsia="Times New Roman"/>
                <w:sz w:val="20"/>
                <w:szCs w:val="20"/>
              </w:rPr>
              <w:t xml:space="preserve"> </w:t>
            </w:r>
            <w:r w:rsidR="00E069CF" w:rsidRPr="00DA7379">
              <w:rPr>
                <w:rFonts w:eastAsia="Times New Roman"/>
                <w:sz w:val="20"/>
                <w:szCs w:val="20"/>
              </w:rPr>
              <w:t>with the</w:t>
            </w:r>
            <w:r w:rsidR="00442F73" w:rsidRPr="00DA7379">
              <w:rPr>
                <w:rFonts w:eastAsia="Times New Roman"/>
                <w:sz w:val="20"/>
                <w:szCs w:val="20"/>
              </w:rPr>
              <w:t xml:space="preserve"> technical bid envelope</w:t>
            </w:r>
            <w:r w:rsidR="00DE5B12" w:rsidRPr="00DA7379">
              <w:rPr>
                <w:rFonts w:eastAsia="Times New Roman"/>
                <w:sz w:val="20"/>
                <w:szCs w:val="20"/>
              </w:rPr>
              <w:t>/Email</w:t>
            </w:r>
            <w:r w:rsidR="00C3240A" w:rsidRPr="00DA7379">
              <w:rPr>
                <w:rFonts w:eastAsia="Times New Roman"/>
                <w:sz w:val="20"/>
                <w:szCs w:val="20"/>
              </w:rPr>
              <w:t>.</w:t>
            </w:r>
          </w:p>
        </w:tc>
      </w:tr>
      <w:tr w:rsidR="00996BC0" w:rsidRPr="00E613C3" w14:paraId="7E0CFC6F" w14:textId="77777777" w:rsidTr="00E069CF">
        <w:trPr>
          <w:trHeight w:val="1745"/>
        </w:trPr>
        <w:tc>
          <w:tcPr>
            <w:tcW w:w="609" w:type="dxa"/>
          </w:tcPr>
          <w:p w14:paraId="385735E0" w14:textId="19EB465D" w:rsidR="00996BC0" w:rsidRDefault="00533324" w:rsidP="00442F73">
            <w:pPr>
              <w:rPr>
                <w:color w:val="222222"/>
              </w:rPr>
            </w:pPr>
            <w:r>
              <w:rPr>
                <w:color w:val="222222"/>
              </w:rPr>
              <w:t>9</w:t>
            </w:r>
          </w:p>
        </w:tc>
        <w:tc>
          <w:tcPr>
            <w:tcW w:w="799" w:type="dxa"/>
          </w:tcPr>
          <w:p w14:paraId="04BA9AC3" w14:textId="145C4285" w:rsidR="00996BC0" w:rsidRPr="0014542E" w:rsidRDefault="00533324" w:rsidP="00442F73">
            <w:r>
              <w:t>N/A</w:t>
            </w:r>
          </w:p>
        </w:tc>
        <w:tc>
          <w:tcPr>
            <w:tcW w:w="3765" w:type="dxa"/>
          </w:tcPr>
          <w:p w14:paraId="05CFD82D" w14:textId="7E75E36D" w:rsidR="00996BC0" w:rsidRPr="00E613C3" w:rsidRDefault="00533324" w:rsidP="00442F73">
            <w:pPr>
              <w:pStyle w:val="Default"/>
              <w:jc w:val="both"/>
              <w:rPr>
                <w:sz w:val="20"/>
                <w:szCs w:val="20"/>
              </w:rPr>
            </w:pPr>
            <w:r>
              <w:rPr>
                <w:sz w:val="20"/>
                <w:szCs w:val="20"/>
              </w:rPr>
              <w:t xml:space="preserve">Evidence of past experince </w:t>
            </w:r>
          </w:p>
        </w:tc>
        <w:tc>
          <w:tcPr>
            <w:tcW w:w="4812" w:type="dxa"/>
            <w:shd w:val="clear" w:color="auto" w:fill="auto"/>
          </w:tcPr>
          <w:p w14:paraId="6ABF617A" w14:textId="3B4A20B4" w:rsidR="00E069CF" w:rsidRPr="00DA7379" w:rsidRDefault="00533324" w:rsidP="00E069CF">
            <w:pPr>
              <w:rPr>
                <w:rFonts w:ascii="Calibri" w:hAnsi="Calibri" w:cs="Calibri"/>
                <w:color w:val="000000" w:themeColor="text1"/>
                <w:sz w:val="20"/>
                <w:szCs w:val="20"/>
              </w:rPr>
            </w:pPr>
            <w:r w:rsidRPr="00DA7379">
              <w:rPr>
                <w:rFonts w:ascii="Calibri" w:hAnsi="Calibri" w:cs="Calibri"/>
                <w:color w:val="000000" w:themeColor="text1"/>
                <w:sz w:val="20"/>
                <w:szCs w:val="20"/>
              </w:rPr>
              <w:t xml:space="preserve">Provide evidence by contracts or completion </w:t>
            </w:r>
            <w:r w:rsidR="00E069CF" w:rsidRPr="00DA7379">
              <w:rPr>
                <w:rFonts w:ascii="Calibri" w:hAnsi="Calibri" w:cs="Calibri"/>
                <w:color w:val="000000" w:themeColor="text1"/>
                <w:sz w:val="20"/>
                <w:szCs w:val="20"/>
              </w:rPr>
              <w:t>certificates</w:t>
            </w:r>
            <w:r w:rsidRPr="00DA7379">
              <w:rPr>
                <w:rFonts w:ascii="Calibri" w:hAnsi="Calibri" w:cs="Calibri"/>
                <w:color w:val="000000" w:themeColor="text1"/>
                <w:sz w:val="20"/>
                <w:szCs w:val="20"/>
              </w:rPr>
              <w:t xml:space="preserve"> within the last 7 years Preferably with INGOs, UN agencies, the privet sector, government.</w:t>
            </w:r>
          </w:p>
          <w:p w14:paraId="11A4E5B5" w14:textId="43EE2633" w:rsidR="00E069CF" w:rsidRPr="00DA7379" w:rsidRDefault="00E069CF" w:rsidP="28E5E466">
            <w:pPr>
              <w:rPr>
                <w:rFonts w:ascii="Calibri" w:hAnsi="Calibri" w:cs="Calibri"/>
                <w:color w:val="000000" w:themeColor="text1"/>
              </w:rPr>
            </w:pPr>
            <w:r w:rsidRPr="00DA7379">
              <w:rPr>
                <w:rFonts w:eastAsia="Times New Roman"/>
                <w:sz w:val="20"/>
                <w:szCs w:val="20"/>
              </w:rPr>
              <w:t xml:space="preserve">Submit </w:t>
            </w:r>
            <w:r w:rsidR="00E841B4" w:rsidRPr="00DA7379">
              <w:rPr>
                <w:rFonts w:eastAsia="Times New Roman"/>
                <w:sz w:val="20"/>
                <w:szCs w:val="20"/>
              </w:rPr>
              <w:t xml:space="preserve">a copy </w:t>
            </w:r>
            <w:r w:rsidR="00EF58C9" w:rsidRPr="00DA7379">
              <w:rPr>
                <w:rFonts w:eastAsia="Times New Roman"/>
                <w:sz w:val="20"/>
                <w:szCs w:val="20"/>
              </w:rPr>
              <w:t xml:space="preserve">and attached </w:t>
            </w:r>
            <w:r w:rsidRPr="00DA7379">
              <w:rPr>
                <w:rFonts w:eastAsia="Times New Roman"/>
                <w:sz w:val="20"/>
                <w:szCs w:val="20"/>
              </w:rPr>
              <w:t>with the technical bid envelope/Email.</w:t>
            </w:r>
          </w:p>
        </w:tc>
      </w:tr>
      <w:tr w:rsidR="00442F73" w:rsidRPr="00E613C3" w14:paraId="370D81EE" w14:textId="77777777" w:rsidTr="008F7021">
        <w:trPr>
          <w:trHeight w:val="710"/>
        </w:trPr>
        <w:tc>
          <w:tcPr>
            <w:tcW w:w="609" w:type="dxa"/>
          </w:tcPr>
          <w:p w14:paraId="4446D195" w14:textId="722E22FA" w:rsidR="00442F73" w:rsidRPr="00E613C3" w:rsidRDefault="00533324" w:rsidP="00442F73">
            <w:pPr>
              <w:rPr>
                <w:color w:val="222222"/>
              </w:rPr>
            </w:pPr>
            <w:r>
              <w:rPr>
                <w:color w:val="222222"/>
              </w:rPr>
              <w:t>10</w:t>
            </w:r>
          </w:p>
        </w:tc>
        <w:tc>
          <w:tcPr>
            <w:tcW w:w="799" w:type="dxa"/>
          </w:tcPr>
          <w:p w14:paraId="6BE320BC" w14:textId="77777777" w:rsidR="00442F73" w:rsidRPr="00E613C3" w:rsidRDefault="00442F73" w:rsidP="00442F73">
            <w:pPr>
              <w:rPr>
                <w:rFonts w:eastAsia="Times New Roman"/>
                <w:sz w:val="20"/>
                <w:szCs w:val="20"/>
              </w:rPr>
            </w:pPr>
            <w:r w:rsidRPr="00E613C3">
              <w:rPr>
                <w:rFonts w:eastAsia="Times New Roman"/>
                <w:color w:val="222222"/>
                <w:sz w:val="20"/>
                <w:szCs w:val="20"/>
              </w:rPr>
              <w:t>N/A</w:t>
            </w:r>
          </w:p>
        </w:tc>
        <w:tc>
          <w:tcPr>
            <w:tcW w:w="3765" w:type="dxa"/>
          </w:tcPr>
          <w:p w14:paraId="036BC3D0" w14:textId="60B7F36E" w:rsidR="00442F73" w:rsidRPr="00E613C3" w:rsidRDefault="21487059" w:rsidP="00442F73">
            <w:pPr>
              <w:widowControl w:val="0"/>
              <w:tabs>
                <w:tab w:val="left" w:pos="721"/>
                <w:tab w:val="left" w:pos="1834"/>
              </w:tabs>
              <w:autoSpaceDE w:val="0"/>
              <w:autoSpaceDN w:val="0"/>
              <w:spacing w:before="36"/>
              <w:jc w:val="left"/>
              <w:rPr>
                <w:rFonts w:eastAsia="Times New Roman"/>
                <w:sz w:val="20"/>
                <w:szCs w:val="20"/>
              </w:rPr>
            </w:pPr>
            <w:r w:rsidRPr="01DC9855">
              <w:rPr>
                <w:rFonts w:eastAsia="Times New Roman"/>
                <w:sz w:val="20"/>
                <w:szCs w:val="20"/>
              </w:rPr>
              <w:t xml:space="preserve">Certificate of Company Registration/ Evidence of Tax </w:t>
            </w:r>
            <w:r w:rsidR="007176E3" w:rsidRPr="01DC9855">
              <w:rPr>
                <w:rFonts w:eastAsia="Times New Roman"/>
                <w:sz w:val="20"/>
                <w:szCs w:val="20"/>
              </w:rPr>
              <w:t>Clearanc</w:t>
            </w:r>
            <w:r w:rsidR="00A14030" w:rsidRPr="00A14030">
              <w:rPr>
                <w:sz w:val="20"/>
                <w:szCs w:val="20"/>
              </w:rPr>
              <w:t>e</w:t>
            </w:r>
            <w:r w:rsidR="00B85475">
              <w:rPr>
                <w:sz w:val="20"/>
                <w:szCs w:val="20"/>
              </w:rPr>
              <w:t>.</w:t>
            </w:r>
          </w:p>
        </w:tc>
        <w:tc>
          <w:tcPr>
            <w:tcW w:w="4812" w:type="dxa"/>
          </w:tcPr>
          <w:p w14:paraId="6F82D46E" w14:textId="6A27FF28" w:rsidR="00166211" w:rsidRPr="00DA7379" w:rsidRDefault="00442F73" w:rsidP="000E7B30">
            <w:pPr>
              <w:rPr>
                <w:rFonts w:eastAsia="Times New Roman"/>
                <w:sz w:val="20"/>
                <w:szCs w:val="20"/>
              </w:rPr>
            </w:pPr>
            <w:r w:rsidRPr="00DA7379">
              <w:rPr>
                <w:rFonts w:eastAsia="Times New Roman"/>
                <w:sz w:val="20"/>
                <w:szCs w:val="20"/>
              </w:rPr>
              <w:t xml:space="preserve">Attach a </w:t>
            </w:r>
            <w:r w:rsidR="004113FC">
              <w:rPr>
                <w:rFonts w:eastAsia="Times New Roman"/>
                <w:sz w:val="20"/>
                <w:szCs w:val="20"/>
              </w:rPr>
              <w:t>c</w:t>
            </w:r>
            <w:r w:rsidRPr="00DA7379">
              <w:rPr>
                <w:rFonts w:eastAsia="Times New Roman"/>
                <w:sz w:val="20"/>
                <w:szCs w:val="20"/>
              </w:rPr>
              <w:t xml:space="preserve">opy and </w:t>
            </w:r>
            <w:r w:rsidR="004113FC">
              <w:rPr>
                <w:rFonts w:eastAsia="Times New Roman"/>
                <w:sz w:val="20"/>
                <w:szCs w:val="20"/>
              </w:rPr>
              <w:t>s</w:t>
            </w:r>
            <w:r w:rsidRPr="00DA7379">
              <w:rPr>
                <w:rFonts w:eastAsia="Times New Roman"/>
                <w:sz w:val="20"/>
                <w:szCs w:val="20"/>
              </w:rPr>
              <w:t>ubmit in the technical bid envelope</w:t>
            </w:r>
            <w:r w:rsidR="00E61002" w:rsidRPr="00DA7379">
              <w:rPr>
                <w:rFonts w:eastAsia="Times New Roman"/>
                <w:sz w:val="20"/>
                <w:szCs w:val="20"/>
              </w:rPr>
              <w:t>/Email</w:t>
            </w:r>
            <w:r w:rsidRPr="00DA7379">
              <w:rPr>
                <w:rFonts w:eastAsia="Times New Roman"/>
                <w:sz w:val="20"/>
                <w:szCs w:val="20"/>
              </w:rPr>
              <w:t>.</w:t>
            </w:r>
            <w:r w:rsidR="00166211" w:rsidRPr="00DA7379">
              <w:rPr>
                <w:rFonts w:eastAsia="Times New Roman"/>
                <w:sz w:val="20"/>
                <w:szCs w:val="20"/>
              </w:rPr>
              <w:t xml:space="preserve"> </w:t>
            </w:r>
          </w:p>
          <w:p w14:paraId="21AC184E" w14:textId="2BE809FC" w:rsidR="00166211" w:rsidRPr="00DA7379" w:rsidRDefault="007770D2" w:rsidP="000E7B30">
            <w:pPr>
              <w:rPr>
                <w:rFonts w:eastAsia="Times New Roman"/>
                <w:sz w:val="20"/>
                <w:szCs w:val="20"/>
              </w:rPr>
            </w:pPr>
            <w:r w:rsidRPr="00DA7379">
              <w:rPr>
                <w:rFonts w:eastAsia="Times New Roman"/>
                <w:sz w:val="20"/>
                <w:szCs w:val="20"/>
              </w:rPr>
              <w:t xml:space="preserve">National Iraqi Companies to provide proof of company registration </w:t>
            </w:r>
            <w:r w:rsidR="003478ED" w:rsidRPr="00DA7379">
              <w:rPr>
                <w:rFonts w:eastAsia="Times New Roman"/>
                <w:sz w:val="20"/>
                <w:szCs w:val="20"/>
              </w:rPr>
              <w:t>and tax clearanc</w:t>
            </w:r>
            <w:r w:rsidR="003478ED" w:rsidRPr="00DA7379">
              <w:t>e</w:t>
            </w:r>
            <w:r w:rsidR="003478ED" w:rsidRPr="00DA7379">
              <w:rPr>
                <w:rFonts w:eastAsia="Times New Roman"/>
                <w:sz w:val="20"/>
                <w:szCs w:val="20"/>
              </w:rPr>
              <w:t xml:space="preserve">. </w:t>
            </w:r>
          </w:p>
          <w:p w14:paraId="63557607" w14:textId="77777777" w:rsidR="007770D2" w:rsidRPr="00DA7379" w:rsidRDefault="007770D2" w:rsidP="000E7B30">
            <w:pPr>
              <w:rPr>
                <w:rFonts w:eastAsia="Times New Roman"/>
                <w:sz w:val="20"/>
                <w:szCs w:val="20"/>
              </w:rPr>
            </w:pPr>
          </w:p>
          <w:p w14:paraId="5843AB3F" w14:textId="357B2EDD" w:rsidR="00442F73" w:rsidRPr="00DA7379" w:rsidRDefault="00166211" w:rsidP="008F7021">
            <w:pPr>
              <w:rPr>
                <w:rFonts w:eastAsia="Times New Roman"/>
                <w:sz w:val="20"/>
                <w:szCs w:val="20"/>
              </w:rPr>
            </w:pPr>
            <w:r w:rsidRPr="00DA7379">
              <w:rPr>
                <w:rFonts w:eastAsia="Times New Roman"/>
                <w:sz w:val="20"/>
                <w:szCs w:val="20"/>
              </w:rPr>
              <w:t xml:space="preserve">International bidders can participate and bid for this tender in case they have their formal registration </w:t>
            </w:r>
            <w:r w:rsidR="008F7021">
              <w:rPr>
                <w:rFonts w:eastAsia="Times New Roman"/>
                <w:sz w:val="20"/>
                <w:szCs w:val="20"/>
              </w:rPr>
              <w:t>in</w:t>
            </w:r>
            <w:r w:rsidRPr="00DA7379">
              <w:rPr>
                <w:rFonts w:eastAsia="Times New Roman"/>
                <w:sz w:val="20"/>
                <w:szCs w:val="20"/>
              </w:rPr>
              <w:t xml:space="preserve"> Iraq, or participate through a local supplier, in this case the bid must be submitted by the local supplier, plus to submit a </w:t>
            </w:r>
            <w:r w:rsidRPr="00DA7379">
              <w:rPr>
                <w:rFonts w:eastAsia="Times New Roman"/>
                <w:sz w:val="20"/>
                <w:szCs w:val="20"/>
              </w:rPr>
              <w:lastRenderedPageBreak/>
              <w:t>joint venture, and the contract will be with the local supplier not the international supplier</w:t>
            </w:r>
            <w:r w:rsidR="00FB0513" w:rsidRPr="00DA7379">
              <w:rPr>
                <w:rFonts w:eastAsia="Times New Roman"/>
                <w:sz w:val="20"/>
                <w:szCs w:val="20"/>
              </w:rPr>
              <w:t xml:space="preserve">. </w:t>
            </w:r>
          </w:p>
        </w:tc>
      </w:tr>
      <w:tr w:rsidR="00442F73" w:rsidRPr="00E613C3" w14:paraId="1DDDD8FC" w14:textId="77777777" w:rsidTr="3B172703">
        <w:trPr>
          <w:trHeight w:val="800"/>
        </w:trPr>
        <w:tc>
          <w:tcPr>
            <w:tcW w:w="609" w:type="dxa"/>
          </w:tcPr>
          <w:p w14:paraId="1C3E4C79" w14:textId="0C8B207E" w:rsidR="00442F73" w:rsidRPr="00E613C3" w:rsidRDefault="0014542E" w:rsidP="00442F73">
            <w:pPr>
              <w:rPr>
                <w:color w:val="222222"/>
              </w:rPr>
            </w:pPr>
            <w:r w:rsidRPr="00E613C3">
              <w:rPr>
                <w:rFonts w:eastAsia="Times New Roman"/>
                <w:color w:val="222222"/>
                <w:sz w:val="20"/>
                <w:szCs w:val="20"/>
              </w:rPr>
              <w:lastRenderedPageBreak/>
              <w:t>1</w:t>
            </w:r>
            <w:r w:rsidR="00533324">
              <w:rPr>
                <w:rFonts w:eastAsia="Times New Roman"/>
                <w:color w:val="222222"/>
                <w:sz w:val="20"/>
                <w:szCs w:val="20"/>
              </w:rPr>
              <w:t>1</w:t>
            </w:r>
          </w:p>
        </w:tc>
        <w:tc>
          <w:tcPr>
            <w:tcW w:w="799" w:type="dxa"/>
          </w:tcPr>
          <w:p w14:paraId="1D087C99" w14:textId="77777777" w:rsidR="00442F73" w:rsidRPr="00E613C3" w:rsidRDefault="00442F73" w:rsidP="00442F73">
            <w:pPr>
              <w:rPr>
                <w:color w:val="222222"/>
              </w:rPr>
            </w:pPr>
            <w:r w:rsidRPr="00E613C3">
              <w:rPr>
                <w:rFonts w:eastAsia="Times New Roman"/>
                <w:color w:val="222222"/>
                <w:sz w:val="20"/>
                <w:szCs w:val="20"/>
              </w:rPr>
              <w:t>N/A</w:t>
            </w:r>
          </w:p>
        </w:tc>
        <w:tc>
          <w:tcPr>
            <w:tcW w:w="3765" w:type="dxa"/>
          </w:tcPr>
          <w:p w14:paraId="69A0CDB9" w14:textId="3F0DE7D1" w:rsidR="00442F73" w:rsidRPr="00E613C3" w:rsidRDefault="00442F73" w:rsidP="00442F73">
            <w:r w:rsidRPr="00E613C3">
              <w:rPr>
                <w:rFonts w:eastAsia="Times New Roman"/>
                <w:sz w:val="20"/>
                <w:szCs w:val="20"/>
              </w:rPr>
              <w:t xml:space="preserve">Copies of </w:t>
            </w:r>
            <w:r w:rsidR="00E1465E">
              <w:rPr>
                <w:rFonts w:eastAsia="Times New Roman"/>
                <w:sz w:val="20"/>
                <w:szCs w:val="20"/>
              </w:rPr>
              <w:t>i</w:t>
            </w:r>
            <w:r w:rsidRPr="00E613C3">
              <w:rPr>
                <w:rFonts w:eastAsia="Times New Roman"/>
                <w:sz w:val="20"/>
                <w:szCs w:val="20"/>
              </w:rPr>
              <w:t xml:space="preserve">dentification of </w:t>
            </w:r>
            <w:r w:rsidR="00E1465E">
              <w:rPr>
                <w:rFonts w:eastAsia="Times New Roman"/>
                <w:sz w:val="20"/>
                <w:szCs w:val="20"/>
              </w:rPr>
              <w:t>c</w:t>
            </w:r>
            <w:r w:rsidRPr="00E613C3">
              <w:rPr>
                <w:rFonts w:eastAsia="Times New Roman"/>
                <w:sz w:val="20"/>
                <w:szCs w:val="20"/>
              </w:rPr>
              <w:t xml:space="preserve">ompany </w:t>
            </w:r>
            <w:r w:rsidR="00E1465E">
              <w:rPr>
                <w:rFonts w:eastAsia="Times New Roman"/>
                <w:sz w:val="20"/>
                <w:szCs w:val="20"/>
              </w:rPr>
              <w:t>owners/ director</w:t>
            </w:r>
            <w:r w:rsidRPr="00E613C3">
              <w:rPr>
                <w:rFonts w:eastAsia="Times New Roman"/>
                <w:sz w:val="20"/>
                <w:szCs w:val="20"/>
              </w:rPr>
              <w:t xml:space="preserve"> (</w:t>
            </w:r>
            <w:r w:rsidR="00E1465E">
              <w:rPr>
                <w:rFonts w:eastAsia="Times New Roman"/>
                <w:sz w:val="20"/>
                <w:szCs w:val="20"/>
              </w:rPr>
              <w:t>n</w:t>
            </w:r>
            <w:r w:rsidRPr="00E613C3">
              <w:rPr>
                <w:rFonts w:eastAsia="Times New Roman"/>
                <w:sz w:val="20"/>
                <w:szCs w:val="20"/>
              </w:rPr>
              <w:t xml:space="preserve">ational ID </w:t>
            </w:r>
            <w:r w:rsidR="00E1465E">
              <w:rPr>
                <w:rFonts w:eastAsia="Times New Roman"/>
                <w:sz w:val="20"/>
                <w:szCs w:val="20"/>
              </w:rPr>
              <w:t>c</w:t>
            </w:r>
            <w:r w:rsidRPr="00E613C3">
              <w:rPr>
                <w:rFonts w:eastAsia="Times New Roman"/>
                <w:sz w:val="20"/>
                <w:szCs w:val="20"/>
              </w:rPr>
              <w:t xml:space="preserve">ard, </w:t>
            </w:r>
            <w:r w:rsidR="00E1465E">
              <w:rPr>
                <w:rFonts w:eastAsia="Times New Roman"/>
                <w:sz w:val="20"/>
                <w:szCs w:val="20"/>
              </w:rPr>
              <w:t>i</w:t>
            </w:r>
            <w:r w:rsidRPr="00E613C3">
              <w:rPr>
                <w:rFonts w:eastAsia="Times New Roman"/>
                <w:sz w:val="20"/>
                <w:szCs w:val="20"/>
              </w:rPr>
              <w:t xml:space="preserve">nternational </w:t>
            </w:r>
            <w:r w:rsidR="00E1465E">
              <w:rPr>
                <w:rFonts w:eastAsia="Times New Roman"/>
                <w:sz w:val="20"/>
                <w:szCs w:val="20"/>
              </w:rPr>
              <w:t>p</w:t>
            </w:r>
            <w:r w:rsidRPr="00E613C3">
              <w:rPr>
                <w:rFonts w:eastAsia="Times New Roman"/>
                <w:sz w:val="20"/>
                <w:szCs w:val="20"/>
              </w:rPr>
              <w:t>assport)</w:t>
            </w:r>
          </w:p>
        </w:tc>
        <w:tc>
          <w:tcPr>
            <w:tcW w:w="4812" w:type="dxa"/>
          </w:tcPr>
          <w:p w14:paraId="590131BC" w14:textId="60899243" w:rsidR="00442F73" w:rsidRPr="00E613C3" w:rsidRDefault="00442F73" w:rsidP="00442F73">
            <w:r w:rsidRPr="00E613C3">
              <w:rPr>
                <w:rFonts w:eastAsia="Times New Roman"/>
                <w:sz w:val="20"/>
                <w:szCs w:val="20"/>
              </w:rPr>
              <w:t xml:space="preserve">Attach a </w:t>
            </w:r>
            <w:r w:rsidR="00CD7E8B">
              <w:rPr>
                <w:rFonts w:eastAsia="Times New Roman"/>
                <w:sz w:val="20"/>
                <w:szCs w:val="20"/>
              </w:rPr>
              <w:t>c</w:t>
            </w:r>
            <w:r w:rsidRPr="00E613C3">
              <w:rPr>
                <w:rFonts w:eastAsia="Times New Roman"/>
                <w:sz w:val="20"/>
                <w:szCs w:val="20"/>
              </w:rPr>
              <w:t xml:space="preserve">opy and </w:t>
            </w:r>
            <w:r w:rsidR="00CD7E8B">
              <w:rPr>
                <w:rFonts w:eastAsia="Times New Roman"/>
                <w:sz w:val="20"/>
                <w:szCs w:val="20"/>
              </w:rPr>
              <w:t>s</w:t>
            </w:r>
            <w:r w:rsidRPr="00E613C3">
              <w:rPr>
                <w:rFonts w:eastAsia="Times New Roman"/>
                <w:sz w:val="20"/>
                <w:szCs w:val="20"/>
              </w:rPr>
              <w:t xml:space="preserve">ubmit in the </w:t>
            </w:r>
            <w:r w:rsidRPr="00DA7379">
              <w:rPr>
                <w:rFonts w:eastAsia="Times New Roman"/>
                <w:sz w:val="20"/>
                <w:szCs w:val="20"/>
              </w:rPr>
              <w:t>technical</w:t>
            </w:r>
            <w:r w:rsidRPr="00E613C3">
              <w:rPr>
                <w:rFonts w:eastAsia="Times New Roman"/>
                <w:sz w:val="20"/>
                <w:szCs w:val="20"/>
              </w:rPr>
              <w:t xml:space="preserve"> bid envelope</w:t>
            </w:r>
            <w:r w:rsidR="00E61002">
              <w:rPr>
                <w:rFonts w:eastAsia="Times New Roman"/>
                <w:sz w:val="20"/>
                <w:szCs w:val="20"/>
              </w:rPr>
              <w:t>/Email</w:t>
            </w:r>
            <w:r w:rsidRPr="00E613C3">
              <w:rPr>
                <w:rFonts w:eastAsia="Times New Roman"/>
                <w:sz w:val="20"/>
                <w:szCs w:val="20"/>
              </w:rPr>
              <w:t>.</w:t>
            </w:r>
          </w:p>
        </w:tc>
      </w:tr>
    </w:tbl>
    <w:p w14:paraId="3F0C4079" w14:textId="77777777" w:rsidR="00031350" w:rsidRDefault="00031350" w:rsidP="44F3FD67">
      <w:pPr>
        <w:rPr>
          <w:rFonts w:ascii="Calibri" w:eastAsia="Calibri" w:hAnsi="Calibri" w:cs="Calibri"/>
        </w:rPr>
      </w:pPr>
    </w:p>
    <w:p w14:paraId="061DCA7A" w14:textId="4B0C4661" w:rsidR="3E99A543" w:rsidRDefault="554AB8E1" w:rsidP="44F3FD67">
      <w:r w:rsidRPr="44F3FD67">
        <w:rPr>
          <w:rFonts w:ascii="Calibri" w:eastAsia="Calibri" w:hAnsi="Calibri" w:cs="Calibri"/>
        </w:rPr>
        <w:t>If any information required during the administrative evaluation is not provided by the bidders, DRC may choose to request bidders to supply this information within 24 hours of the tender opening. Please note that this is only applicable for documentation that does not alter the details in the bid, such as price information</w:t>
      </w:r>
      <w:r w:rsidR="00212555">
        <w:rPr>
          <w:rFonts w:ascii="Calibri" w:eastAsia="Calibri" w:hAnsi="Calibri" w:cs="Calibri"/>
        </w:rPr>
        <w:t>.</w:t>
      </w:r>
    </w:p>
    <w:p w14:paraId="75DC0727" w14:textId="77777777" w:rsidR="00847903" w:rsidRPr="00E613C3" w:rsidRDefault="00847903">
      <w:pPr>
        <w:rPr>
          <w:color w:val="222222"/>
        </w:rPr>
      </w:pPr>
    </w:p>
    <w:p w14:paraId="150B6313" w14:textId="77777777" w:rsidR="00141F35" w:rsidRPr="00E613C3" w:rsidRDefault="00141F35" w:rsidP="00972789">
      <w:pPr>
        <w:pStyle w:val="Heading2"/>
        <w:spacing w:after="0"/>
      </w:pPr>
      <w:r w:rsidRPr="00E613C3">
        <w:t xml:space="preserve">Technical </w:t>
      </w:r>
      <w:r w:rsidR="00FB0A24" w:rsidRPr="00E613C3">
        <w:t xml:space="preserve">Evaluation </w:t>
      </w:r>
    </w:p>
    <w:p w14:paraId="70E485C6" w14:textId="77777777" w:rsidR="00447234" w:rsidRPr="00E613C3" w:rsidRDefault="00EC274C">
      <w:pPr>
        <w:tabs>
          <w:tab w:val="left" w:pos="360"/>
        </w:tabs>
        <w:rPr>
          <w:rFonts w:ascii="Calibri" w:hAnsi="Calibri" w:cs="Arial"/>
          <w:color w:val="222222"/>
          <w:szCs w:val="22"/>
          <w:lang w:val="en-GB"/>
        </w:rPr>
      </w:pPr>
      <w:r w:rsidRPr="00E613C3">
        <w:rPr>
          <w:rFonts w:ascii="Calibri" w:hAnsi="Calibri" w:cs="Arial"/>
          <w:szCs w:val="22"/>
          <w:lang w:val="en-GB"/>
        </w:rPr>
        <w:t>To be technically acceptable, the b</w:t>
      </w:r>
      <w:r w:rsidR="001C6C3E" w:rsidRPr="00E613C3">
        <w:rPr>
          <w:rFonts w:ascii="Calibri" w:hAnsi="Calibri" w:cs="Arial"/>
          <w:szCs w:val="22"/>
          <w:lang w:val="en-GB"/>
        </w:rPr>
        <w:t xml:space="preserve">id </w:t>
      </w:r>
      <w:r w:rsidR="00EF41E1" w:rsidRPr="00E613C3">
        <w:rPr>
          <w:rFonts w:ascii="Calibri" w:hAnsi="Calibri" w:cs="Arial"/>
          <w:szCs w:val="22"/>
          <w:lang w:val="en-GB"/>
        </w:rPr>
        <w:t>shall</w:t>
      </w:r>
      <w:r w:rsidRPr="00E613C3">
        <w:rPr>
          <w:rFonts w:ascii="Calibri" w:hAnsi="Calibri" w:cs="Arial"/>
          <w:szCs w:val="22"/>
          <w:lang w:val="en-GB"/>
        </w:rPr>
        <w:t xml:space="preserve"> meet or exceed the stipulated requirements and specifications in the ITB. </w:t>
      </w:r>
      <w:r w:rsidR="001C6C3E" w:rsidRPr="00E613C3">
        <w:rPr>
          <w:rFonts w:ascii="Calibri" w:hAnsi="Calibri" w:cs="Arial"/>
          <w:szCs w:val="22"/>
          <w:lang w:val="en-GB"/>
        </w:rPr>
        <w:t xml:space="preserve">A Bid is deemed to </w:t>
      </w:r>
      <w:r w:rsidRPr="00E613C3">
        <w:rPr>
          <w:rFonts w:ascii="Calibri" w:hAnsi="Calibri" w:cs="Arial"/>
          <w:szCs w:val="22"/>
          <w:lang w:val="en-GB"/>
        </w:rPr>
        <w:t>meet the criteria</w:t>
      </w:r>
      <w:r w:rsidR="001C6C3E" w:rsidRPr="00E613C3">
        <w:rPr>
          <w:rFonts w:ascii="Calibri" w:hAnsi="Calibri" w:cs="Arial"/>
          <w:szCs w:val="22"/>
          <w:lang w:val="en-GB"/>
        </w:rPr>
        <w:t xml:space="preserve"> if it </w:t>
      </w:r>
      <w:r w:rsidR="001A1F31" w:rsidRPr="00E613C3">
        <w:rPr>
          <w:rFonts w:ascii="Calibri" w:hAnsi="Calibri" w:cs="Arial"/>
          <w:szCs w:val="22"/>
          <w:lang w:val="en-GB"/>
        </w:rPr>
        <w:t>confirms that it meets</w:t>
      </w:r>
      <w:r w:rsidR="001C6C3E" w:rsidRPr="00E613C3">
        <w:rPr>
          <w:rFonts w:ascii="Calibri" w:hAnsi="Calibri" w:cs="Arial"/>
          <w:szCs w:val="22"/>
          <w:lang w:val="en-GB"/>
        </w:rPr>
        <w:t xml:space="preserve"> all</w:t>
      </w:r>
      <w:r w:rsidRPr="00E613C3">
        <w:rPr>
          <w:rFonts w:ascii="Calibri" w:hAnsi="Calibri" w:cs="Arial"/>
          <w:szCs w:val="22"/>
          <w:lang w:val="en-GB"/>
        </w:rPr>
        <w:t xml:space="preserve"> mandatory</w:t>
      </w:r>
      <w:r w:rsidR="001C6C3E" w:rsidRPr="00E613C3">
        <w:rPr>
          <w:rFonts w:ascii="Calibri" w:hAnsi="Calibri" w:cs="Arial"/>
          <w:szCs w:val="22"/>
          <w:lang w:val="en-GB"/>
        </w:rPr>
        <w:t xml:space="preserve"> conditions, </w:t>
      </w:r>
      <w:r w:rsidR="00C501A8" w:rsidRPr="00E613C3">
        <w:rPr>
          <w:rFonts w:ascii="Calibri" w:hAnsi="Calibri" w:cs="Arial"/>
          <w:szCs w:val="22"/>
          <w:lang w:val="en-GB"/>
        </w:rPr>
        <w:t>procedures,</w:t>
      </w:r>
      <w:r w:rsidR="001C6C3E" w:rsidRPr="00E613C3">
        <w:rPr>
          <w:rFonts w:ascii="Calibri" w:hAnsi="Calibri" w:cs="Arial"/>
          <w:szCs w:val="22"/>
          <w:lang w:val="en-GB"/>
        </w:rPr>
        <w:t xml:space="preserve"> and specifications in the ITB without substantially departing from or attaching restrictions with them. If a Bid does not </w:t>
      </w:r>
      <w:r w:rsidR="00A31481" w:rsidRPr="00E613C3">
        <w:rPr>
          <w:rFonts w:ascii="Calibri" w:hAnsi="Calibri" w:cs="Arial"/>
          <w:szCs w:val="22"/>
          <w:lang w:val="en-GB"/>
        </w:rPr>
        <w:t xml:space="preserve">technically </w:t>
      </w:r>
      <w:r w:rsidR="001C6C3E" w:rsidRPr="00E613C3">
        <w:rPr>
          <w:rFonts w:ascii="Calibri" w:hAnsi="Calibri" w:cs="Arial"/>
          <w:szCs w:val="22"/>
          <w:lang w:val="en-GB"/>
        </w:rPr>
        <w:t>comply with the ITB, it will be rejected.</w:t>
      </w:r>
      <w:r w:rsidR="001C6C3E" w:rsidRPr="00E613C3">
        <w:rPr>
          <w:rFonts w:ascii="Calibri" w:hAnsi="Calibri" w:cs="Arial"/>
          <w:color w:val="222222"/>
          <w:szCs w:val="22"/>
          <w:lang w:val="en-GB"/>
        </w:rPr>
        <w:t xml:space="preserve"> </w:t>
      </w:r>
    </w:p>
    <w:p w14:paraId="09ECEDC6" w14:textId="77777777" w:rsidR="00D64A33" w:rsidRPr="00E613C3" w:rsidRDefault="00D64A33">
      <w:pPr>
        <w:tabs>
          <w:tab w:val="left" w:pos="360"/>
        </w:tabs>
        <w:rPr>
          <w:rFonts w:ascii="Calibri" w:hAnsi="Calibri" w:cs="Arial"/>
          <w:color w:val="222222"/>
          <w:szCs w:val="22"/>
          <w:lang w:val="en-GB"/>
        </w:rPr>
      </w:pPr>
      <w:r w:rsidRPr="00E613C3">
        <w:rPr>
          <w:rFonts w:ascii="Calibri" w:hAnsi="Calibri" w:cs="Arial"/>
          <w:color w:val="222222"/>
          <w:szCs w:val="22"/>
          <w:lang w:val="en-GB"/>
        </w:rPr>
        <w:t>The technical specifications are detailed in Annex A.1 – Technical Bid Form.</w:t>
      </w:r>
    </w:p>
    <w:p w14:paraId="616A8DAF" w14:textId="77777777" w:rsidR="00847903" w:rsidRPr="00E613C3" w:rsidRDefault="00847903">
      <w:pPr>
        <w:tabs>
          <w:tab w:val="left" w:pos="360"/>
        </w:tabs>
        <w:rPr>
          <w:rFonts w:ascii="Calibri" w:hAnsi="Calibri" w:cs="Arial"/>
          <w:color w:val="222222"/>
          <w:szCs w:val="22"/>
          <w:lang w:val="en-GB"/>
        </w:rPr>
      </w:pPr>
    </w:p>
    <w:p w14:paraId="4FCA5AB9" w14:textId="6B83DC4C" w:rsidR="00847903" w:rsidRPr="00E613C3" w:rsidRDefault="00847903">
      <w:pPr>
        <w:tabs>
          <w:tab w:val="left" w:pos="360"/>
        </w:tabs>
        <w:rPr>
          <w:rFonts w:ascii="Calibri" w:hAnsi="Calibri" w:cs="Arial"/>
          <w:color w:val="222222"/>
          <w:szCs w:val="22"/>
          <w:lang w:val="en-GB"/>
        </w:rPr>
      </w:pPr>
      <w:r w:rsidRPr="00E613C3">
        <w:rPr>
          <w:rFonts w:ascii="Calibri" w:hAnsi="Calibri" w:cs="Arial"/>
          <w:color w:val="222222"/>
          <w:szCs w:val="22"/>
          <w:lang w:val="en-GB"/>
        </w:rPr>
        <w:t xml:space="preserve">The technical criteria stipulated </w:t>
      </w:r>
      <w:r w:rsidR="00F77F16" w:rsidRPr="00E613C3">
        <w:rPr>
          <w:rFonts w:ascii="Calibri" w:hAnsi="Calibri" w:cs="Arial"/>
          <w:color w:val="222222"/>
          <w:szCs w:val="22"/>
          <w:lang w:val="en-GB"/>
        </w:rPr>
        <w:t>include.</w:t>
      </w:r>
    </w:p>
    <w:p w14:paraId="2107577B" w14:textId="77777777" w:rsidR="002A3920" w:rsidRPr="00E613C3" w:rsidRDefault="002A3920" w:rsidP="002A3920">
      <w:pPr>
        <w:tabs>
          <w:tab w:val="left" w:pos="360"/>
        </w:tabs>
        <w:rPr>
          <w:rFonts w:ascii="Calibri" w:hAnsi="Calibri" w:cs="Arial"/>
          <w:color w:val="222222"/>
          <w:szCs w:val="22"/>
          <w:lang w:val="en-GB"/>
        </w:rPr>
      </w:pPr>
    </w:p>
    <w:tbl>
      <w:tblPr>
        <w:tblStyle w:val="TableGrid"/>
        <w:tblW w:w="9776" w:type="dxa"/>
        <w:tblLook w:val="04A0" w:firstRow="1" w:lastRow="0" w:firstColumn="1" w:lastColumn="0" w:noHBand="0" w:noVBand="1"/>
      </w:tblPr>
      <w:tblGrid>
        <w:gridCol w:w="1078"/>
        <w:gridCol w:w="7665"/>
        <w:gridCol w:w="1033"/>
      </w:tblGrid>
      <w:tr w:rsidR="002A3920" w:rsidRPr="00E613C3" w14:paraId="5437FC19" w14:textId="77777777" w:rsidTr="161579F5">
        <w:trPr>
          <w:trHeight w:val="585"/>
        </w:trPr>
        <w:tc>
          <w:tcPr>
            <w:tcW w:w="1078" w:type="dxa"/>
            <w:shd w:val="clear" w:color="auto" w:fill="D9D9D9" w:themeFill="background1" w:themeFillShade="D9"/>
            <w:vAlign w:val="center"/>
          </w:tcPr>
          <w:p w14:paraId="31B3CF38" w14:textId="7F394B14" w:rsidR="002A3920" w:rsidRPr="002A2872" w:rsidRDefault="002A3920" w:rsidP="00B52CC5">
            <w:pPr>
              <w:jc w:val="center"/>
              <w:rPr>
                <w:b/>
                <w:bCs/>
              </w:rPr>
            </w:pPr>
            <w:r w:rsidRPr="2CC81122">
              <w:rPr>
                <w:b/>
                <w:bCs/>
              </w:rPr>
              <w:t>Technical criteria</w:t>
            </w:r>
          </w:p>
        </w:tc>
        <w:tc>
          <w:tcPr>
            <w:tcW w:w="7665" w:type="dxa"/>
            <w:shd w:val="clear" w:color="auto" w:fill="D9D9D9" w:themeFill="background1" w:themeFillShade="D9"/>
            <w:vAlign w:val="center"/>
          </w:tcPr>
          <w:p w14:paraId="5A216066" w14:textId="77777777" w:rsidR="002A3920" w:rsidRPr="002A2872" w:rsidRDefault="002A3920" w:rsidP="00B52CC5">
            <w:pPr>
              <w:jc w:val="center"/>
              <w:rPr>
                <w:b/>
              </w:rPr>
            </w:pPr>
            <w:r w:rsidRPr="00E613C3">
              <w:rPr>
                <w:b/>
              </w:rPr>
              <w:t>Technical criteria</w:t>
            </w:r>
          </w:p>
        </w:tc>
        <w:tc>
          <w:tcPr>
            <w:tcW w:w="1033" w:type="dxa"/>
            <w:shd w:val="clear" w:color="auto" w:fill="D9D9D9" w:themeFill="background1" w:themeFillShade="D9"/>
            <w:vAlign w:val="center"/>
          </w:tcPr>
          <w:p w14:paraId="4D7C06B7" w14:textId="77777777" w:rsidR="002A3920" w:rsidRPr="00E613C3" w:rsidRDefault="00AD4A76" w:rsidP="00B52CC5">
            <w:pPr>
              <w:jc w:val="center"/>
              <w:rPr>
                <w:b/>
              </w:rPr>
            </w:pPr>
            <w:r w:rsidRPr="00E613C3">
              <w:rPr>
                <w:b/>
              </w:rPr>
              <w:t>Scoring</w:t>
            </w:r>
          </w:p>
          <w:p w14:paraId="2A1A7645" w14:textId="77777777" w:rsidR="00AD4A76" w:rsidRPr="002A2872" w:rsidRDefault="00AD4A76" w:rsidP="00B52CC5">
            <w:pPr>
              <w:jc w:val="center"/>
              <w:rPr>
                <w:b/>
              </w:rPr>
            </w:pPr>
          </w:p>
        </w:tc>
      </w:tr>
      <w:tr w:rsidR="002A3920" w:rsidRPr="00E613C3" w14:paraId="0164BF7E" w14:textId="77777777" w:rsidTr="161579F5">
        <w:trPr>
          <w:trHeight w:val="692"/>
        </w:trPr>
        <w:tc>
          <w:tcPr>
            <w:tcW w:w="1078" w:type="dxa"/>
            <w:vAlign w:val="center"/>
          </w:tcPr>
          <w:p w14:paraId="02CF2C6B" w14:textId="77777777" w:rsidR="002A3920" w:rsidRPr="002A2872" w:rsidRDefault="002A3920" w:rsidP="00B52CC5">
            <w:pPr>
              <w:jc w:val="center"/>
              <w:rPr>
                <w:sz w:val="20"/>
                <w:szCs w:val="20"/>
              </w:rPr>
            </w:pPr>
            <w:r w:rsidRPr="002A2872">
              <w:rPr>
                <w:sz w:val="20"/>
                <w:szCs w:val="20"/>
              </w:rPr>
              <w:t>1.</w:t>
            </w:r>
          </w:p>
        </w:tc>
        <w:tc>
          <w:tcPr>
            <w:tcW w:w="7665" w:type="dxa"/>
            <w:shd w:val="clear" w:color="auto" w:fill="auto"/>
            <w:vAlign w:val="center"/>
          </w:tcPr>
          <w:p w14:paraId="60E7B679" w14:textId="4D2C4340" w:rsidR="002A3920" w:rsidRPr="007F61A0" w:rsidRDefault="573C7A8B" w:rsidP="00D957BC">
            <w:pPr>
              <w:rPr>
                <w:sz w:val="20"/>
                <w:szCs w:val="20"/>
              </w:rPr>
            </w:pPr>
            <w:r w:rsidRPr="28E5E466">
              <w:rPr>
                <w:sz w:val="20"/>
                <w:szCs w:val="20"/>
              </w:rPr>
              <w:t>The offered</w:t>
            </w:r>
            <w:r w:rsidR="00D64A33" w:rsidRPr="28E5E466">
              <w:rPr>
                <w:sz w:val="20"/>
                <w:szCs w:val="20"/>
              </w:rPr>
              <w:t xml:space="preserve"> specifications</w:t>
            </w:r>
            <w:r w:rsidR="00E87D91">
              <w:rPr>
                <w:sz w:val="20"/>
                <w:szCs w:val="20"/>
              </w:rPr>
              <w:t xml:space="preserve"> must</w:t>
            </w:r>
            <w:r w:rsidR="00D64A33" w:rsidRPr="28E5E466">
              <w:rPr>
                <w:sz w:val="20"/>
                <w:szCs w:val="20"/>
              </w:rPr>
              <w:t xml:space="preserve"> </w:t>
            </w:r>
            <w:r w:rsidR="2C5C1512" w:rsidRPr="28E5E466">
              <w:rPr>
                <w:sz w:val="20"/>
                <w:szCs w:val="20"/>
              </w:rPr>
              <w:t>meet</w:t>
            </w:r>
            <w:r w:rsidR="00D64A33" w:rsidRPr="28E5E466">
              <w:rPr>
                <w:sz w:val="20"/>
                <w:szCs w:val="20"/>
              </w:rPr>
              <w:t xml:space="preserve"> DRC required specifications.</w:t>
            </w:r>
            <w:r w:rsidR="00A91997">
              <w:t xml:space="preserve"> </w:t>
            </w:r>
            <w:r w:rsidR="00A91997" w:rsidRPr="28E5E466">
              <w:rPr>
                <w:sz w:val="20"/>
                <w:szCs w:val="20"/>
              </w:rPr>
              <w:t xml:space="preserve">as stipulated in </w:t>
            </w:r>
            <w:r w:rsidR="22513A9B" w:rsidRPr="28E5E466">
              <w:rPr>
                <w:sz w:val="20"/>
                <w:szCs w:val="20"/>
              </w:rPr>
              <w:t>Annex</w:t>
            </w:r>
            <w:r w:rsidR="00A91997" w:rsidRPr="28E5E466">
              <w:rPr>
                <w:sz w:val="20"/>
                <w:szCs w:val="20"/>
              </w:rPr>
              <w:t xml:space="preserve"> A</w:t>
            </w:r>
            <w:r w:rsidR="00B0580C" w:rsidRPr="28E5E466">
              <w:rPr>
                <w:sz w:val="20"/>
                <w:szCs w:val="20"/>
              </w:rPr>
              <w:t>.</w:t>
            </w:r>
            <w:r w:rsidR="00A91997" w:rsidRPr="28E5E466">
              <w:rPr>
                <w:sz w:val="20"/>
                <w:szCs w:val="20"/>
              </w:rPr>
              <w:t>1 - Technical Bid Form.</w:t>
            </w:r>
          </w:p>
        </w:tc>
        <w:tc>
          <w:tcPr>
            <w:tcW w:w="1033" w:type="dxa"/>
            <w:vAlign w:val="center"/>
          </w:tcPr>
          <w:p w14:paraId="3450233E" w14:textId="1D04965A" w:rsidR="002A3920" w:rsidRPr="002A2872" w:rsidRDefault="00AD4A76" w:rsidP="00B52CC5">
            <w:pPr>
              <w:jc w:val="center"/>
              <w:rPr>
                <w:sz w:val="20"/>
                <w:szCs w:val="20"/>
              </w:rPr>
            </w:pPr>
            <w:r w:rsidRPr="002A2872">
              <w:rPr>
                <w:sz w:val="20"/>
                <w:szCs w:val="20"/>
              </w:rPr>
              <w:t>Pass/Fail</w:t>
            </w:r>
          </w:p>
        </w:tc>
      </w:tr>
      <w:tr w:rsidR="00964FE7" w:rsidRPr="00E613C3" w14:paraId="7038D331" w14:textId="77777777" w:rsidTr="161579F5">
        <w:trPr>
          <w:trHeight w:val="935"/>
        </w:trPr>
        <w:tc>
          <w:tcPr>
            <w:tcW w:w="1078" w:type="dxa"/>
            <w:vAlign w:val="center"/>
          </w:tcPr>
          <w:p w14:paraId="59A89B1F" w14:textId="6DE623A8" w:rsidR="00964FE7" w:rsidRPr="002A2872" w:rsidRDefault="00410967" w:rsidP="00B52CC5">
            <w:pPr>
              <w:jc w:val="center"/>
              <w:rPr>
                <w:sz w:val="20"/>
                <w:szCs w:val="20"/>
              </w:rPr>
            </w:pPr>
            <w:r>
              <w:rPr>
                <w:sz w:val="20"/>
                <w:szCs w:val="20"/>
              </w:rPr>
              <w:t>2</w:t>
            </w:r>
            <w:r w:rsidR="00964FE7" w:rsidRPr="002A2872">
              <w:rPr>
                <w:sz w:val="20"/>
                <w:szCs w:val="20"/>
              </w:rPr>
              <w:t>.</w:t>
            </w:r>
          </w:p>
        </w:tc>
        <w:tc>
          <w:tcPr>
            <w:tcW w:w="7665" w:type="dxa"/>
            <w:shd w:val="clear" w:color="auto" w:fill="auto"/>
            <w:vAlign w:val="center"/>
          </w:tcPr>
          <w:p w14:paraId="3C8C5D9A" w14:textId="1A277848" w:rsidR="001B3935" w:rsidRDefault="00742D2D" w:rsidP="00D957BC">
            <w:pPr>
              <w:shd w:val="clear" w:color="auto" w:fill="FFFFFF" w:themeFill="background1"/>
              <w:contextualSpacing/>
              <w:rPr>
                <w:rFonts w:ascii="Calibri" w:hAnsi="Calibri" w:cs="Calibri"/>
                <w:color w:val="000000"/>
                <w:sz w:val="20"/>
                <w:szCs w:val="20"/>
              </w:rPr>
            </w:pPr>
            <w:r w:rsidRPr="00742D2D">
              <w:rPr>
                <w:rFonts w:ascii="Calibri" w:hAnsi="Calibri" w:cs="Calibri"/>
                <w:color w:val="000000"/>
                <w:sz w:val="20"/>
                <w:szCs w:val="20"/>
              </w:rPr>
              <w:t>The bidder agrees on the additional comments</w:t>
            </w:r>
            <w:r>
              <w:rPr>
                <w:rFonts w:ascii="Calibri" w:hAnsi="Calibri" w:cs="Calibri"/>
                <w:color w:val="000000"/>
                <w:sz w:val="20"/>
                <w:szCs w:val="20"/>
              </w:rPr>
              <w:t>. (Yes/No</w:t>
            </w:r>
            <w:r w:rsidR="00587587">
              <w:rPr>
                <w:rFonts w:ascii="Calibri" w:hAnsi="Calibri" w:cs="Calibri"/>
                <w:color w:val="000000"/>
                <w:sz w:val="20"/>
                <w:szCs w:val="20"/>
              </w:rPr>
              <w:t>):</w:t>
            </w:r>
            <w:r>
              <w:rPr>
                <w:rFonts w:ascii="Calibri" w:hAnsi="Calibri" w:cs="Calibri"/>
                <w:color w:val="000000"/>
                <w:sz w:val="20"/>
                <w:szCs w:val="20"/>
              </w:rPr>
              <w:t xml:space="preserve"> </w:t>
            </w:r>
          </w:p>
          <w:p w14:paraId="339E36C1" w14:textId="77777777" w:rsidR="00D957BC" w:rsidRDefault="00D957BC" w:rsidP="00D957BC">
            <w:pPr>
              <w:shd w:val="clear" w:color="auto" w:fill="FFFFFF" w:themeFill="background1"/>
              <w:contextualSpacing/>
              <w:rPr>
                <w:rFonts w:ascii="Calibri" w:hAnsi="Calibri" w:cs="Calibri"/>
                <w:color w:val="000000"/>
                <w:sz w:val="20"/>
                <w:szCs w:val="20"/>
              </w:rPr>
            </w:pPr>
          </w:p>
          <w:p w14:paraId="3453E1FF" w14:textId="5933A949" w:rsidR="00742D2D" w:rsidRPr="00D16CBA" w:rsidRDefault="002471D5" w:rsidP="00D957BC">
            <w:pPr>
              <w:shd w:val="clear" w:color="auto" w:fill="FFFFFF" w:themeFill="background1"/>
              <w:contextualSpacing/>
              <w:rPr>
                <w:sz w:val="20"/>
                <w:szCs w:val="20"/>
              </w:rPr>
            </w:pPr>
            <w:r w:rsidRPr="002471D5">
              <w:rPr>
                <w:sz w:val="20"/>
                <w:szCs w:val="20"/>
              </w:rPr>
              <w:t>The supplier must deliver the full package of this contract including all specific requirements mentioned above, the quantity of required items, training of trainers (ToT) and user training, this includes assisting with initial feeding of the digester, ensuring consistent biogas generation within 10-15 days of the system established. all within 1</w:t>
            </w:r>
            <w:r w:rsidR="00E22A37">
              <w:rPr>
                <w:sz w:val="20"/>
                <w:szCs w:val="20"/>
              </w:rPr>
              <w:t>10</w:t>
            </w:r>
            <w:r w:rsidRPr="002471D5">
              <w:rPr>
                <w:sz w:val="20"/>
                <w:szCs w:val="20"/>
              </w:rPr>
              <w:t xml:space="preserve"> days contract duration and must ensure an additional 30-day duration beyond the contract as </w:t>
            </w:r>
            <w:r w:rsidR="00587587">
              <w:rPr>
                <w:sz w:val="20"/>
                <w:szCs w:val="20"/>
              </w:rPr>
              <w:t xml:space="preserve">a </w:t>
            </w:r>
            <w:r w:rsidRPr="002471D5">
              <w:rPr>
                <w:sz w:val="20"/>
                <w:szCs w:val="20"/>
              </w:rPr>
              <w:t>warranty period to provide any technical and maintenance support to the established biogas systems once needed.</w:t>
            </w:r>
          </w:p>
        </w:tc>
        <w:tc>
          <w:tcPr>
            <w:tcW w:w="1033" w:type="dxa"/>
            <w:vAlign w:val="center"/>
          </w:tcPr>
          <w:p w14:paraId="1111BAD2" w14:textId="6438FB4D" w:rsidR="00964FE7" w:rsidRPr="002A2872" w:rsidRDefault="007D6C7F" w:rsidP="00B52CC5">
            <w:pPr>
              <w:jc w:val="center"/>
              <w:rPr>
                <w:sz w:val="20"/>
                <w:szCs w:val="20"/>
              </w:rPr>
            </w:pPr>
            <w:r w:rsidRPr="002A2872">
              <w:rPr>
                <w:sz w:val="20"/>
                <w:szCs w:val="20"/>
              </w:rPr>
              <w:t>Pass/Fail</w:t>
            </w:r>
          </w:p>
        </w:tc>
      </w:tr>
      <w:tr w:rsidR="007D6C7F" w:rsidRPr="00E613C3" w14:paraId="7531B365" w14:textId="77777777" w:rsidTr="161579F5">
        <w:trPr>
          <w:trHeight w:val="647"/>
        </w:trPr>
        <w:tc>
          <w:tcPr>
            <w:tcW w:w="1078" w:type="dxa"/>
            <w:vAlign w:val="center"/>
          </w:tcPr>
          <w:p w14:paraId="4F0AF4E3" w14:textId="6D14529E" w:rsidR="007D6C7F" w:rsidRPr="002A2872" w:rsidRDefault="00410967" w:rsidP="00B52CC5">
            <w:pPr>
              <w:jc w:val="center"/>
              <w:rPr>
                <w:sz w:val="20"/>
                <w:szCs w:val="20"/>
              </w:rPr>
            </w:pPr>
            <w:r>
              <w:rPr>
                <w:sz w:val="20"/>
                <w:szCs w:val="20"/>
              </w:rPr>
              <w:t>3</w:t>
            </w:r>
            <w:r w:rsidR="007D6C7F" w:rsidRPr="002A2872">
              <w:rPr>
                <w:sz w:val="20"/>
                <w:szCs w:val="20"/>
              </w:rPr>
              <w:t>.</w:t>
            </w:r>
          </w:p>
        </w:tc>
        <w:tc>
          <w:tcPr>
            <w:tcW w:w="7665" w:type="dxa"/>
            <w:shd w:val="clear" w:color="auto" w:fill="auto"/>
            <w:vAlign w:val="center"/>
          </w:tcPr>
          <w:p w14:paraId="72618C7E" w14:textId="23462EA5" w:rsidR="007D6C7F" w:rsidRPr="007F61A0" w:rsidRDefault="4B2EF4CC" w:rsidP="00D957BC">
            <w:pPr>
              <w:rPr>
                <w:sz w:val="20"/>
                <w:szCs w:val="20"/>
              </w:rPr>
            </w:pPr>
            <w:r w:rsidRPr="00F84417">
              <w:rPr>
                <w:sz w:val="20"/>
                <w:szCs w:val="20"/>
              </w:rPr>
              <w:t xml:space="preserve">The </w:t>
            </w:r>
            <w:r w:rsidR="4DAB7AA2" w:rsidRPr="00F84417">
              <w:rPr>
                <w:sz w:val="20"/>
                <w:szCs w:val="20"/>
              </w:rPr>
              <w:t>delivery date offered</w:t>
            </w:r>
            <w:r w:rsidR="041B01FB" w:rsidRPr="00F84417">
              <w:rPr>
                <w:sz w:val="20"/>
                <w:szCs w:val="20"/>
              </w:rPr>
              <w:t xml:space="preserve"> should not pass </w:t>
            </w:r>
            <w:r w:rsidR="004905D3" w:rsidRPr="00F84417">
              <w:rPr>
                <w:sz w:val="20"/>
                <w:szCs w:val="20"/>
              </w:rPr>
              <w:t>1</w:t>
            </w:r>
            <w:r w:rsidR="00E22A37">
              <w:rPr>
                <w:sz w:val="20"/>
                <w:szCs w:val="20"/>
              </w:rPr>
              <w:t>10</w:t>
            </w:r>
            <w:r w:rsidR="041B01FB" w:rsidRPr="00F84417">
              <w:rPr>
                <w:sz w:val="20"/>
                <w:szCs w:val="20"/>
              </w:rPr>
              <w:t xml:space="preserve"> </w:t>
            </w:r>
            <w:r w:rsidR="008157B1">
              <w:rPr>
                <w:sz w:val="20"/>
                <w:szCs w:val="20"/>
              </w:rPr>
              <w:t xml:space="preserve">calendar </w:t>
            </w:r>
            <w:r w:rsidR="041B01FB" w:rsidRPr="00F84417">
              <w:rPr>
                <w:sz w:val="20"/>
                <w:szCs w:val="20"/>
              </w:rPr>
              <w:t>days</w:t>
            </w:r>
            <w:r w:rsidR="4DAB7AA2" w:rsidRPr="00F84417">
              <w:rPr>
                <w:sz w:val="20"/>
                <w:szCs w:val="20"/>
              </w:rPr>
              <w:t xml:space="preserve"> from </w:t>
            </w:r>
            <w:r w:rsidR="00044E0E">
              <w:rPr>
                <w:sz w:val="20"/>
                <w:szCs w:val="20"/>
              </w:rPr>
              <w:t xml:space="preserve">the </w:t>
            </w:r>
            <w:r w:rsidR="00835D4B">
              <w:rPr>
                <w:sz w:val="20"/>
                <w:szCs w:val="20"/>
              </w:rPr>
              <w:t>contract signing date.</w:t>
            </w:r>
          </w:p>
        </w:tc>
        <w:tc>
          <w:tcPr>
            <w:tcW w:w="1033" w:type="dxa"/>
            <w:vAlign w:val="center"/>
          </w:tcPr>
          <w:p w14:paraId="2357AA6C" w14:textId="2F9E3A8D" w:rsidR="007D6C7F" w:rsidRPr="002A2872" w:rsidRDefault="00A51A52" w:rsidP="00B52CC5">
            <w:pPr>
              <w:jc w:val="center"/>
              <w:rPr>
                <w:sz w:val="20"/>
                <w:szCs w:val="20"/>
              </w:rPr>
            </w:pPr>
            <w:r w:rsidRPr="002A2872">
              <w:rPr>
                <w:sz w:val="20"/>
                <w:szCs w:val="20"/>
              </w:rPr>
              <w:t>Pass/Fail</w:t>
            </w:r>
          </w:p>
        </w:tc>
      </w:tr>
      <w:tr w:rsidR="00D7652C" w:rsidRPr="00E613C3" w14:paraId="75031991" w14:textId="77777777" w:rsidTr="161579F5">
        <w:trPr>
          <w:trHeight w:val="647"/>
        </w:trPr>
        <w:tc>
          <w:tcPr>
            <w:tcW w:w="1078" w:type="dxa"/>
            <w:vAlign w:val="center"/>
          </w:tcPr>
          <w:p w14:paraId="4CC89F32" w14:textId="4353CBBF" w:rsidR="00D7652C" w:rsidRDefault="00D7652C" w:rsidP="00B52CC5">
            <w:pPr>
              <w:jc w:val="center"/>
            </w:pPr>
            <w:r>
              <w:t>4.</w:t>
            </w:r>
          </w:p>
        </w:tc>
        <w:tc>
          <w:tcPr>
            <w:tcW w:w="7665" w:type="dxa"/>
            <w:shd w:val="clear" w:color="auto" w:fill="auto"/>
            <w:vAlign w:val="center"/>
          </w:tcPr>
          <w:p w14:paraId="4790208C" w14:textId="446B7B51" w:rsidR="00D7652C" w:rsidRPr="64B11FAA" w:rsidRDefault="00251A33" w:rsidP="00D957BC">
            <w:r w:rsidRPr="161579F5">
              <w:rPr>
                <w:rFonts w:ascii="Calibri" w:hAnsi="Calibri" w:cs="Calibri"/>
                <w:color w:val="000000" w:themeColor="text1"/>
                <w:sz w:val="20"/>
                <w:szCs w:val="20"/>
              </w:rPr>
              <w:t xml:space="preserve">Provide at least one reference for one </w:t>
            </w:r>
            <w:r w:rsidRPr="004D5DEE">
              <w:rPr>
                <w:rFonts w:ascii="Calibri" w:hAnsi="Calibri" w:cs="Calibri"/>
                <w:color w:val="000000" w:themeColor="text1"/>
                <w:sz w:val="20"/>
                <w:szCs w:val="20"/>
              </w:rPr>
              <w:t>client for similar work and supplies</w:t>
            </w:r>
            <w:r w:rsidR="004D5DEE">
              <w:rPr>
                <w:rFonts w:ascii="Calibri" w:hAnsi="Calibri" w:cs="Calibri"/>
                <w:color w:val="000000" w:themeColor="text1"/>
                <w:sz w:val="20"/>
                <w:szCs w:val="20"/>
              </w:rPr>
              <w:t xml:space="preserve"> </w:t>
            </w:r>
            <w:r w:rsidRPr="004D5DEE">
              <w:rPr>
                <w:rFonts w:ascii="Calibri" w:hAnsi="Calibri" w:cs="Calibri"/>
                <w:color w:val="000000" w:themeColor="text1"/>
                <w:sz w:val="20"/>
                <w:szCs w:val="20"/>
              </w:rPr>
              <w:t xml:space="preserve">within the last 7 years </w:t>
            </w:r>
            <w:r w:rsidR="00044E0E">
              <w:rPr>
                <w:rFonts w:ascii="Calibri" w:hAnsi="Calibri" w:cs="Calibri"/>
                <w:color w:val="000000" w:themeColor="text1"/>
                <w:sz w:val="20"/>
                <w:szCs w:val="20"/>
              </w:rPr>
              <w:t>p</w:t>
            </w:r>
            <w:r w:rsidRPr="004D5DEE">
              <w:rPr>
                <w:rFonts w:ascii="Calibri" w:hAnsi="Calibri" w:cs="Calibri"/>
                <w:color w:val="000000" w:themeColor="text1"/>
                <w:sz w:val="20"/>
                <w:szCs w:val="20"/>
              </w:rPr>
              <w:t>referably with INGOs, UN agencies, the privet sector, government.</w:t>
            </w:r>
            <w:r w:rsidRPr="161579F5">
              <w:rPr>
                <w:rFonts w:ascii="Calibri" w:hAnsi="Calibri" w:cs="Calibri"/>
                <w:color w:val="000000" w:themeColor="text1"/>
                <w:sz w:val="20"/>
                <w:szCs w:val="20"/>
              </w:rPr>
              <w:t xml:space="preserve"> </w:t>
            </w:r>
          </w:p>
        </w:tc>
        <w:tc>
          <w:tcPr>
            <w:tcW w:w="1033" w:type="dxa"/>
            <w:vAlign w:val="center"/>
          </w:tcPr>
          <w:p w14:paraId="7F3D7D76" w14:textId="198B9BFE" w:rsidR="00D7652C" w:rsidRPr="002A2872" w:rsidRDefault="00251A33" w:rsidP="00B52CC5">
            <w:pPr>
              <w:jc w:val="center"/>
            </w:pPr>
            <w:r w:rsidRPr="00251A33">
              <w:t>Pass/Fail</w:t>
            </w:r>
          </w:p>
        </w:tc>
      </w:tr>
      <w:tr w:rsidR="002A3920" w:rsidRPr="00E613C3" w14:paraId="52A3C527" w14:textId="77777777" w:rsidTr="161579F5">
        <w:trPr>
          <w:trHeight w:val="638"/>
        </w:trPr>
        <w:tc>
          <w:tcPr>
            <w:tcW w:w="9776" w:type="dxa"/>
            <w:gridSpan w:val="3"/>
            <w:shd w:val="clear" w:color="auto" w:fill="A6A6A6" w:themeFill="background1" w:themeFillShade="A6"/>
            <w:vAlign w:val="center"/>
          </w:tcPr>
          <w:p w14:paraId="5732CB08" w14:textId="3AC33579" w:rsidR="002A3920" w:rsidRPr="00E613C3" w:rsidRDefault="002A3920" w:rsidP="00B52CC5">
            <w:pPr>
              <w:jc w:val="center"/>
              <w:rPr>
                <w:rFonts w:ascii="Calibri" w:hAnsi="Calibri" w:cs="Calibri"/>
                <w:lang w:val="en-GB"/>
              </w:rPr>
            </w:pPr>
            <w:r w:rsidRPr="00E613C3">
              <w:rPr>
                <w:rFonts w:ascii="Calibri" w:hAnsi="Calibri" w:cs="Calibri"/>
                <w:sz w:val="20"/>
                <w:szCs w:val="20"/>
                <w:lang w:val="en-GB"/>
              </w:rPr>
              <w:t>DRC will use the Pass/Fail method to technically evaluate each of the above criteria</w:t>
            </w:r>
            <w:r w:rsidR="00AD4A76" w:rsidRPr="00E613C3">
              <w:rPr>
                <w:rFonts w:ascii="Calibri" w:hAnsi="Calibri" w:cs="Calibri"/>
                <w:sz w:val="20"/>
                <w:szCs w:val="20"/>
                <w:lang w:val="en-GB"/>
              </w:rPr>
              <w:t>.</w:t>
            </w:r>
            <w:r w:rsidR="008F6882" w:rsidRPr="00E613C3">
              <w:rPr>
                <w:rFonts w:ascii="Calibri" w:hAnsi="Calibri" w:cs="Calibri"/>
                <w:sz w:val="20"/>
                <w:szCs w:val="20"/>
                <w:lang w:val="en-GB"/>
              </w:rPr>
              <w:t xml:space="preserve"> All offered items that technically meet the stipulated specification will be considered as passed</w:t>
            </w:r>
            <w:r w:rsidR="00604C27">
              <w:rPr>
                <w:rFonts w:ascii="Calibri" w:hAnsi="Calibri" w:cs="Calibri"/>
                <w:sz w:val="20"/>
                <w:szCs w:val="20"/>
                <w:lang w:val="en-GB"/>
              </w:rPr>
              <w:t>.</w:t>
            </w:r>
          </w:p>
        </w:tc>
      </w:tr>
    </w:tbl>
    <w:p w14:paraId="6FCF3B70" w14:textId="77777777" w:rsidR="00447234" w:rsidRPr="00E613C3" w:rsidRDefault="00447234" w:rsidP="00972789">
      <w:pPr>
        <w:rPr>
          <w:rFonts w:cs="Arial"/>
          <w:color w:val="222222"/>
          <w:szCs w:val="22"/>
          <w:lang w:val="en-GB"/>
        </w:rPr>
      </w:pPr>
    </w:p>
    <w:p w14:paraId="7C282275" w14:textId="77777777" w:rsidR="00141F35" w:rsidRPr="00E613C3" w:rsidRDefault="00A9431A" w:rsidP="00972789">
      <w:pPr>
        <w:pStyle w:val="Heading2"/>
        <w:spacing w:after="0"/>
      </w:pPr>
      <w:r w:rsidRPr="00E613C3">
        <w:t>Financial Evaluation</w:t>
      </w:r>
    </w:p>
    <w:p w14:paraId="2ABEDC90" w14:textId="77777777" w:rsidR="00A9431A" w:rsidRPr="00E613C3" w:rsidRDefault="00760412">
      <w:pPr>
        <w:tabs>
          <w:tab w:val="left" w:pos="360"/>
        </w:tabs>
        <w:rPr>
          <w:color w:val="222222"/>
        </w:rPr>
      </w:pPr>
      <w:r w:rsidRPr="00E613C3">
        <w:rPr>
          <w:color w:val="222222"/>
        </w:rPr>
        <w:t>All bids that pas</w:t>
      </w:r>
      <w:r w:rsidR="00A9431A" w:rsidRPr="00E613C3">
        <w:rPr>
          <w:color w:val="222222"/>
        </w:rPr>
        <w:t>s</w:t>
      </w:r>
      <w:r w:rsidRPr="00E613C3">
        <w:rPr>
          <w:color w:val="222222"/>
        </w:rPr>
        <w:t xml:space="preserve"> the </w:t>
      </w:r>
      <w:r w:rsidR="00A9431A" w:rsidRPr="00E613C3">
        <w:rPr>
          <w:color w:val="222222"/>
        </w:rPr>
        <w:t xml:space="preserve">Technical Evaluation will proceed to the Financial Evaluation. Bids that are deemed technically non-compliant will not be financially evaluated. </w:t>
      </w:r>
    </w:p>
    <w:p w14:paraId="7720561A" w14:textId="77777777" w:rsidR="00040934" w:rsidRPr="00E613C3" w:rsidRDefault="00040934" w:rsidP="00972789">
      <w:pPr>
        <w:rPr>
          <w:rFonts w:ascii="Calibri" w:hAnsi="Calibri" w:cs="Arial"/>
          <w:color w:val="222222"/>
          <w:szCs w:val="22"/>
          <w:lang w:val="en-GB"/>
        </w:rPr>
      </w:pPr>
    </w:p>
    <w:p w14:paraId="2E9422D3" w14:textId="77777777" w:rsidR="00040934" w:rsidRPr="00E613C3" w:rsidRDefault="00040934" w:rsidP="00972789">
      <w:pPr>
        <w:pStyle w:val="Heading1"/>
        <w:rPr>
          <w:lang w:val="en-GB"/>
        </w:rPr>
      </w:pPr>
      <w:r w:rsidRPr="00E613C3">
        <w:rPr>
          <w:lang w:val="en-GB"/>
        </w:rPr>
        <w:t>Tender Process</w:t>
      </w:r>
    </w:p>
    <w:p w14:paraId="0408CA67" w14:textId="77777777" w:rsidR="00040934" w:rsidRPr="00E613C3" w:rsidRDefault="00040934" w:rsidP="00443A10">
      <w:pPr>
        <w:pStyle w:val="ColorfulList-Accent11"/>
        <w:shd w:val="clear" w:color="auto" w:fill="FFFFFF"/>
        <w:ind w:left="0"/>
        <w:rPr>
          <w:rFonts w:ascii="Calibri" w:hAnsi="Calibri" w:cs="Arial"/>
          <w:color w:val="222222"/>
          <w:szCs w:val="22"/>
          <w:lang w:val="en-GB"/>
        </w:rPr>
      </w:pPr>
      <w:r w:rsidRPr="00E613C3">
        <w:rPr>
          <w:rFonts w:ascii="Calibri" w:hAnsi="Calibri" w:cs="Arial"/>
          <w:color w:val="222222"/>
          <w:szCs w:val="22"/>
          <w:lang w:val="en-GB"/>
        </w:rPr>
        <w:t>The following processes will be applied to this Tender:</w:t>
      </w:r>
    </w:p>
    <w:p w14:paraId="60498B69" w14:textId="77777777" w:rsidR="00040934" w:rsidRPr="00E613C3" w:rsidRDefault="00040934" w:rsidP="00040934">
      <w:pPr>
        <w:pStyle w:val="ColorfulList-Accent11"/>
        <w:numPr>
          <w:ilvl w:val="0"/>
          <w:numId w:val="34"/>
        </w:numPr>
        <w:shd w:val="clear" w:color="auto" w:fill="FFFFFF"/>
        <w:rPr>
          <w:rFonts w:ascii="Calibri" w:hAnsi="Calibri" w:cs="Arial"/>
          <w:color w:val="222222"/>
          <w:szCs w:val="22"/>
          <w:lang w:val="en-GB"/>
        </w:rPr>
      </w:pPr>
      <w:r w:rsidRPr="00E613C3">
        <w:rPr>
          <w:rFonts w:ascii="Calibri" w:hAnsi="Calibri" w:cs="Arial"/>
          <w:color w:val="222222"/>
          <w:szCs w:val="22"/>
          <w:lang w:val="en-GB"/>
        </w:rPr>
        <w:t>Tender Period</w:t>
      </w:r>
    </w:p>
    <w:p w14:paraId="00762B9E" w14:textId="77777777" w:rsidR="00040934" w:rsidRPr="00E613C3" w:rsidRDefault="00040934" w:rsidP="00040934">
      <w:pPr>
        <w:pStyle w:val="ColorfulList-Accent11"/>
        <w:numPr>
          <w:ilvl w:val="0"/>
          <w:numId w:val="34"/>
        </w:numPr>
        <w:shd w:val="clear" w:color="auto" w:fill="FFFFFF"/>
        <w:rPr>
          <w:rFonts w:ascii="Calibri" w:hAnsi="Calibri" w:cs="Arial"/>
          <w:color w:val="222222"/>
          <w:szCs w:val="22"/>
          <w:lang w:val="en-GB"/>
        </w:rPr>
      </w:pPr>
      <w:r w:rsidRPr="00E613C3">
        <w:rPr>
          <w:rFonts w:ascii="Calibri" w:hAnsi="Calibri" w:cs="Arial"/>
          <w:color w:val="222222"/>
          <w:szCs w:val="22"/>
          <w:lang w:val="en-GB"/>
        </w:rPr>
        <w:t xml:space="preserve">Tender </w:t>
      </w:r>
      <w:r w:rsidR="00A63D23" w:rsidRPr="00E613C3">
        <w:rPr>
          <w:rFonts w:ascii="Calibri" w:hAnsi="Calibri" w:cs="Arial"/>
          <w:color w:val="222222"/>
          <w:szCs w:val="22"/>
          <w:lang w:val="en-GB"/>
        </w:rPr>
        <w:t>C</w:t>
      </w:r>
      <w:r w:rsidRPr="00E613C3">
        <w:rPr>
          <w:rFonts w:ascii="Calibri" w:hAnsi="Calibri" w:cs="Arial"/>
          <w:color w:val="222222"/>
          <w:szCs w:val="22"/>
          <w:lang w:val="en-GB"/>
        </w:rPr>
        <w:t>losing</w:t>
      </w:r>
    </w:p>
    <w:p w14:paraId="5073F229" w14:textId="77777777" w:rsidR="00040934" w:rsidRPr="00E613C3" w:rsidRDefault="00040934" w:rsidP="00040934">
      <w:pPr>
        <w:pStyle w:val="ColorfulList-Accent11"/>
        <w:numPr>
          <w:ilvl w:val="0"/>
          <w:numId w:val="34"/>
        </w:numPr>
        <w:shd w:val="clear" w:color="auto" w:fill="FFFFFF"/>
        <w:rPr>
          <w:rFonts w:ascii="Calibri" w:hAnsi="Calibri" w:cs="Arial"/>
          <w:color w:val="222222"/>
          <w:szCs w:val="22"/>
          <w:lang w:val="en-GB"/>
        </w:rPr>
      </w:pPr>
      <w:r w:rsidRPr="00E613C3">
        <w:rPr>
          <w:rFonts w:ascii="Calibri" w:hAnsi="Calibri" w:cs="Arial"/>
          <w:color w:val="222222"/>
          <w:szCs w:val="22"/>
          <w:lang w:val="en-GB"/>
        </w:rPr>
        <w:t>Tender Opening</w:t>
      </w:r>
    </w:p>
    <w:p w14:paraId="0B1DFDB8" w14:textId="77777777" w:rsidR="00040934" w:rsidRPr="00E613C3" w:rsidRDefault="00040934" w:rsidP="00040934">
      <w:pPr>
        <w:pStyle w:val="ColorfulList-Accent11"/>
        <w:numPr>
          <w:ilvl w:val="0"/>
          <w:numId w:val="34"/>
        </w:numPr>
        <w:shd w:val="clear" w:color="auto" w:fill="FFFFFF"/>
        <w:rPr>
          <w:rFonts w:ascii="Calibri" w:hAnsi="Calibri" w:cs="Arial"/>
          <w:color w:val="222222"/>
          <w:szCs w:val="22"/>
          <w:lang w:val="en-GB"/>
        </w:rPr>
      </w:pPr>
      <w:r w:rsidRPr="00E613C3">
        <w:rPr>
          <w:rFonts w:ascii="Calibri" w:hAnsi="Calibri" w:cs="Arial"/>
          <w:color w:val="222222"/>
          <w:szCs w:val="22"/>
          <w:lang w:val="en-GB"/>
        </w:rPr>
        <w:lastRenderedPageBreak/>
        <w:t xml:space="preserve">Administrative </w:t>
      </w:r>
      <w:r w:rsidR="00A63D23" w:rsidRPr="00E613C3">
        <w:rPr>
          <w:rFonts w:ascii="Calibri" w:hAnsi="Calibri" w:cs="Arial"/>
          <w:color w:val="222222"/>
          <w:szCs w:val="22"/>
          <w:lang w:val="en-GB"/>
        </w:rPr>
        <w:t>Evaluation</w:t>
      </w:r>
    </w:p>
    <w:p w14:paraId="189B2D39" w14:textId="77777777" w:rsidR="00040934" w:rsidRPr="00E613C3" w:rsidRDefault="00040934" w:rsidP="00040934">
      <w:pPr>
        <w:pStyle w:val="ColorfulList-Accent11"/>
        <w:numPr>
          <w:ilvl w:val="0"/>
          <w:numId w:val="34"/>
        </w:numPr>
        <w:shd w:val="clear" w:color="auto" w:fill="FFFFFF"/>
        <w:rPr>
          <w:rFonts w:ascii="Calibri" w:hAnsi="Calibri" w:cs="Arial"/>
          <w:color w:val="222222"/>
          <w:szCs w:val="22"/>
          <w:lang w:val="en-GB"/>
        </w:rPr>
      </w:pPr>
      <w:r w:rsidRPr="00E613C3">
        <w:rPr>
          <w:rFonts w:ascii="Calibri" w:hAnsi="Calibri" w:cs="Arial"/>
          <w:color w:val="222222"/>
          <w:szCs w:val="22"/>
          <w:lang w:val="en-GB"/>
        </w:rPr>
        <w:t>Technical Evaluation</w:t>
      </w:r>
      <w:r w:rsidR="009739DD" w:rsidRPr="00E613C3">
        <w:rPr>
          <w:rFonts w:ascii="Calibri" w:hAnsi="Calibri" w:cs="Arial"/>
          <w:color w:val="222222"/>
          <w:szCs w:val="22"/>
          <w:lang w:val="en-GB"/>
        </w:rPr>
        <w:t xml:space="preserve"> </w:t>
      </w:r>
    </w:p>
    <w:p w14:paraId="1422B216" w14:textId="77777777" w:rsidR="00040934" w:rsidRPr="00E613C3" w:rsidRDefault="00040934" w:rsidP="00040934">
      <w:pPr>
        <w:pStyle w:val="ColorfulList-Accent11"/>
        <w:numPr>
          <w:ilvl w:val="0"/>
          <w:numId w:val="34"/>
        </w:numPr>
        <w:shd w:val="clear" w:color="auto" w:fill="FFFFFF"/>
        <w:rPr>
          <w:rFonts w:ascii="Calibri" w:hAnsi="Calibri" w:cs="Arial"/>
          <w:color w:val="222222"/>
          <w:szCs w:val="22"/>
          <w:lang w:val="en-GB"/>
        </w:rPr>
      </w:pPr>
      <w:r w:rsidRPr="00E613C3">
        <w:rPr>
          <w:rFonts w:ascii="Calibri" w:hAnsi="Calibri" w:cs="Arial"/>
          <w:color w:val="222222"/>
          <w:szCs w:val="22"/>
          <w:lang w:val="en-GB"/>
        </w:rPr>
        <w:t>Financial Evaluation</w:t>
      </w:r>
    </w:p>
    <w:p w14:paraId="1216A952" w14:textId="77777777" w:rsidR="00040934" w:rsidRPr="00E613C3" w:rsidRDefault="00040934" w:rsidP="00040934">
      <w:pPr>
        <w:pStyle w:val="ColorfulList-Accent11"/>
        <w:numPr>
          <w:ilvl w:val="0"/>
          <w:numId w:val="34"/>
        </w:numPr>
        <w:shd w:val="clear" w:color="auto" w:fill="FFFFFF"/>
        <w:rPr>
          <w:rFonts w:ascii="Calibri" w:hAnsi="Calibri" w:cs="Arial"/>
          <w:color w:val="222222"/>
          <w:szCs w:val="22"/>
          <w:lang w:val="en-GB"/>
        </w:rPr>
      </w:pPr>
      <w:r w:rsidRPr="00E613C3">
        <w:rPr>
          <w:rFonts w:ascii="Calibri" w:hAnsi="Calibri" w:cs="Arial"/>
          <w:color w:val="222222"/>
          <w:szCs w:val="22"/>
          <w:lang w:val="en-GB"/>
        </w:rPr>
        <w:t>Contract Award</w:t>
      </w:r>
    </w:p>
    <w:p w14:paraId="0A6A7287" w14:textId="77777777" w:rsidR="00040934" w:rsidRPr="00E613C3" w:rsidRDefault="00040934" w:rsidP="00040934">
      <w:pPr>
        <w:pStyle w:val="ColorfulList-Accent11"/>
        <w:numPr>
          <w:ilvl w:val="0"/>
          <w:numId w:val="34"/>
        </w:numPr>
        <w:shd w:val="clear" w:color="auto" w:fill="FFFFFF"/>
        <w:rPr>
          <w:rFonts w:ascii="Calibri" w:hAnsi="Calibri" w:cs="Arial"/>
          <w:color w:val="222222"/>
          <w:szCs w:val="22"/>
          <w:lang w:val="en-GB"/>
        </w:rPr>
      </w:pPr>
      <w:r w:rsidRPr="00E613C3">
        <w:rPr>
          <w:rFonts w:ascii="Calibri" w:hAnsi="Calibri" w:cs="Arial"/>
          <w:color w:val="222222"/>
          <w:szCs w:val="22"/>
          <w:lang w:val="en-GB"/>
        </w:rPr>
        <w:t>Notification of</w:t>
      </w:r>
      <w:r w:rsidR="00ED4934" w:rsidRPr="00E613C3">
        <w:rPr>
          <w:rFonts w:ascii="Calibri" w:hAnsi="Calibri" w:cs="Arial"/>
          <w:color w:val="222222"/>
          <w:szCs w:val="22"/>
          <w:lang w:val="en-GB"/>
        </w:rPr>
        <w:t xml:space="preserve"> Contract Award</w:t>
      </w:r>
    </w:p>
    <w:p w14:paraId="30B86050" w14:textId="77777777" w:rsidR="00ED4934" w:rsidRPr="00E613C3" w:rsidRDefault="00ED4934" w:rsidP="00ED4934">
      <w:pPr>
        <w:pStyle w:val="ColorfulList-Accent11"/>
        <w:shd w:val="clear" w:color="auto" w:fill="FFFFFF"/>
        <w:rPr>
          <w:rFonts w:ascii="Calibri" w:hAnsi="Calibri" w:cs="Arial"/>
          <w:color w:val="222222"/>
          <w:szCs w:val="22"/>
          <w:lang w:val="en-GB"/>
        </w:rPr>
      </w:pPr>
    </w:p>
    <w:p w14:paraId="2C53AA8A" w14:textId="77777777" w:rsidR="00ED4934" w:rsidRPr="00E613C3" w:rsidRDefault="00ED4934" w:rsidP="00972789">
      <w:pPr>
        <w:pStyle w:val="Heading1"/>
        <w:rPr>
          <w:lang w:val="en-GB"/>
        </w:rPr>
      </w:pPr>
      <w:r w:rsidRPr="00E613C3">
        <w:rPr>
          <w:lang w:val="en-GB"/>
        </w:rPr>
        <w:t>Submission of Bids</w:t>
      </w:r>
    </w:p>
    <w:p w14:paraId="20C242EE" w14:textId="77777777" w:rsidR="009D07D7" w:rsidRPr="00E613C3" w:rsidRDefault="009D07D7" w:rsidP="00A9431A">
      <w:pPr>
        <w:tabs>
          <w:tab w:val="left" w:pos="360"/>
        </w:tabs>
        <w:rPr>
          <w:b/>
          <w:bCs/>
          <w:color w:val="222222"/>
        </w:rPr>
      </w:pPr>
      <w:r w:rsidRPr="00E613C3">
        <w:rPr>
          <w:color w:val="222222"/>
        </w:rPr>
        <w:t xml:space="preserve">Bidders are solely responsible for ensuring that the full </w:t>
      </w:r>
      <w:r w:rsidR="00A9431A" w:rsidRPr="00E613C3">
        <w:rPr>
          <w:color w:val="222222"/>
        </w:rPr>
        <w:t>b</w:t>
      </w:r>
      <w:r w:rsidRPr="00E613C3">
        <w:rPr>
          <w:color w:val="222222"/>
        </w:rPr>
        <w:t xml:space="preserve">id is received by DRC in accordance with the ITB requirements, prior to the specified date and time </w:t>
      </w:r>
      <w:r w:rsidR="00A9431A" w:rsidRPr="00E613C3">
        <w:rPr>
          <w:color w:val="222222"/>
        </w:rPr>
        <w:t xml:space="preserve">mentioned </w:t>
      </w:r>
      <w:r w:rsidRPr="00E613C3">
        <w:rPr>
          <w:color w:val="222222"/>
        </w:rPr>
        <w:t>above. DRC will consi</w:t>
      </w:r>
      <w:r w:rsidR="00A9431A" w:rsidRPr="00E613C3">
        <w:rPr>
          <w:color w:val="222222"/>
        </w:rPr>
        <w:t>der only those portions of the b</w:t>
      </w:r>
      <w:r w:rsidRPr="00E613C3">
        <w:rPr>
          <w:color w:val="222222"/>
        </w:rPr>
        <w:t>ids received prior to the clos</w:t>
      </w:r>
      <w:r w:rsidR="00A9431A" w:rsidRPr="00E613C3">
        <w:rPr>
          <w:color w:val="222222"/>
        </w:rPr>
        <w:t xml:space="preserve">ing date and time specified. </w:t>
      </w:r>
    </w:p>
    <w:p w14:paraId="578E7349" w14:textId="77777777" w:rsidR="00A9431A" w:rsidRPr="00E613C3" w:rsidRDefault="00A9431A" w:rsidP="009739DD">
      <w:pPr>
        <w:tabs>
          <w:tab w:val="left" w:pos="900"/>
        </w:tabs>
        <w:rPr>
          <w:color w:val="222222"/>
        </w:rPr>
      </w:pPr>
    </w:p>
    <w:p w14:paraId="0EE994A9" w14:textId="68E8A04B" w:rsidR="00A9431A" w:rsidRPr="00E613C3" w:rsidRDefault="00A9431A" w:rsidP="00A9431A">
      <w:pPr>
        <w:tabs>
          <w:tab w:val="left" w:pos="900"/>
        </w:tabs>
        <w:rPr>
          <w:rFonts w:ascii="Calibri" w:hAnsi="Calibri" w:cs="Arial"/>
          <w:color w:val="222222"/>
          <w:szCs w:val="22"/>
          <w:lang w:val="en-GB"/>
        </w:rPr>
      </w:pPr>
      <w:r w:rsidRPr="00E613C3">
        <w:rPr>
          <w:rFonts w:ascii="Calibri" w:hAnsi="Calibri" w:cs="Arial"/>
          <w:color w:val="222222"/>
          <w:szCs w:val="22"/>
          <w:lang w:val="en-GB"/>
        </w:rPr>
        <w:t xml:space="preserve">All responsive Bids </w:t>
      </w:r>
      <w:r w:rsidR="00EF41E1" w:rsidRPr="00E613C3">
        <w:rPr>
          <w:rFonts w:ascii="Calibri" w:hAnsi="Calibri" w:cs="Arial"/>
          <w:color w:val="222222"/>
          <w:szCs w:val="22"/>
          <w:lang w:val="en-GB"/>
        </w:rPr>
        <w:t>shall</w:t>
      </w:r>
      <w:r w:rsidRPr="00E613C3">
        <w:rPr>
          <w:rFonts w:ascii="Calibri" w:hAnsi="Calibri" w:cs="Arial"/>
          <w:color w:val="222222"/>
          <w:szCs w:val="22"/>
          <w:lang w:val="en-GB"/>
        </w:rPr>
        <w:t xml:space="preserve"> be written on the </w:t>
      </w:r>
      <w:r w:rsidRPr="00E613C3">
        <w:rPr>
          <w:rFonts w:ascii="Calibri" w:hAnsi="Calibri" w:cs="Arial"/>
          <w:b/>
          <w:color w:val="222222"/>
          <w:szCs w:val="22"/>
          <w:lang w:val="en-GB"/>
        </w:rPr>
        <w:t>DRC Bid Form (Annex A.1 and A.2)</w:t>
      </w:r>
      <w:r w:rsidR="00C07A3C">
        <w:rPr>
          <w:rFonts w:ascii="Calibri" w:hAnsi="Calibri" w:cs="Arial"/>
          <w:b/>
          <w:color w:val="222222"/>
          <w:szCs w:val="22"/>
          <w:lang w:val="en-GB"/>
        </w:rPr>
        <w:t xml:space="preserve"> </w:t>
      </w:r>
    </w:p>
    <w:p w14:paraId="31F8C268" w14:textId="77777777" w:rsidR="00A9431A" w:rsidRPr="00E613C3" w:rsidRDefault="00A9431A" w:rsidP="00A9431A">
      <w:pPr>
        <w:tabs>
          <w:tab w:val="left" w:pos="900"/>
        </w:tabs>
        <w:rPr>
          <w:rFonts w:ascii="Calibri" w:hAnsi="Calibri" w:cs="Arial"/>
          <w:color w:val="222222"/>
          <w:szCs w:val="22"/>
          <w:lang w:val="en-GB"/>
        </w:rPr>
      </w:pPr>
    </w:p>
    <w:p w14:paraId="2F46CD4C" w14:textId="77777777" w:rsidR="00A9431A" w:rsidRPr="00E613C3" w:rsidRDefault="00A9431A" w:rsidP="00A9431A">
      <w:pPr>
        <w:tabs>
          <w:tab w:val="left" w:pos="900"/>
        </w:tabs>
        <w:rPr>
          <w:rFonts w:ascii="Calibri" w:hAnsi="Calibri" w:cs="Arial"/>
          <w:color w:val="222222"/>
          <w:szCs w:val="22"/>
          <w:lang w:val="en-GB"/>
        </w:rPr>
      </w:pPr>
      <w:r w:rsidRPr="00E613C3">
        <w:rPr>
          <w:rFonts w:ascii="Calibri" w:hAnsi="Calibri" w:cs="Arial"/>
          <w:color w:val="222222"/>
          <w:szCs w:val="22"/>
          <w:lang w:val="en-GB"/>
        </w:rPr>
        <w:t xml:space="preserve">Beyond the DRC Bid Form, the following documents </w:t>
      </w:r>
      <w:r w:rsidR="00EF41E1" w:rsidRPr="00E613C3">
        <w:rPr>
          <w:rFonts w:ascii="Calibri" w:hAnsi="Calibri" w:cs="Arial"/>
          <w:color w:val="222222"/>
          <w:szCs w:val="22"/>
          <w:lang w:val="en-GB"/>
        </w:rPr>
        <w:t>shall</w:t>
      </w:r>
      <w:r w:rsidRPr="00E613C3">
        <w:rPr>
          <w:rFonts w:ascii="Calibri" w:hAnsi="Calibri" w:cs="Arial"/>
          <w:color w:val="222222"/>
          <w:szCs w:val="22"/>
          <w:lang w:val="en-GB"/>
        </w:rPr>
        <w:t xml:space="preserve"> be contained with the bid:</w:t>
      </w:r>
    </w:p>
    <w:p w14:paraId="4A3EBB52" w14:textId="77777777" w:rsidR="00A9431A" w:rsidRPr="00E613C3" w:rsidRDefault="00A9431A" w:rsidP="00A9431A">
      <w:pPr>
        <w:tabs>
          <w:tab w:val="left" w:pos="900"/>
        </w:tabs>
        <w:rPr>
          <w:rFonts w:ascii="Calibri" w:hAnsi="Calibri" w:cs="Arial"/>
          <w:color w:val="222222"/>
          <w:szCs w:val="22"/>
          <w:lang w:val="en-GB"/>
        </w:rPr>
      </w:pPr>
    </w:p>
    <w:p w14:paraId="63A5030B" w14:textId="135FD6AA" w:rsidR="00A9431A" w:rsidRPr="00E613C3" w:rsidRDefault="00A9431A" w:rsidP="00A9431A">
      <w:pPr>
        <w:pStyle w:val="ColorfulList-Accent11"/>
        <w:numPr>
          <w:ilvl w:val="0"/>
          <w:numId w:val="34"/>
        </w:numPr>
        <w:shd w:val="clear" w:color="auto" w:fill="FFFFFF"/>
        <w:rPr>
          <w:rFonts w:ascii="Calibri" w:hAnsi="Calibri" w:cs="Arial"/>
          <w:b/>
          <w:color w:val="222222"/>
          <w:szCs w:val="22"/>
          <w:lang w:val="en-GB"/>
        </w:rPr>
      </w:pPr>
      <w:r w:rsidRPr="00E613C3">
        <w:rPr>
          <w:rFonts w:ascii="Calibri" w:hAnsi="Calibri" w:cs="Arial"/>
          <w:b/>
          <w:color w:val="222222"/>
          <w:szCs w:val="22"/>
          <w:lang w:val="en-GB"/>
        </w:rPr>
        <w:t>Tender &amp; Contract Award Acknowledgment Certificate (Annex B), and any other documents required</w:t>
      </w:r>
      <w:r w:rsidR="00283053" w:rsidRPr="00E613C3">
        <w:rPr>
          <w:rFonts w:ascii="Calibri" w:hAnsi="Calibri" w:cs="Arial"/>
          <w:b/>
          <w:color w:val="222222"/>
          <w:szCs w:val="22"/>
          <w:lang w:val="en-GB"/>
        </w:rPr>
        <w:t xml:space="preserve"> as indicated in section</w:t>
      </w:r>
      <w:r w:rsidR="00C93FD6" w:rsidRPr="00E613C3">
        <w:rPr>
          <w:rFonts w:ascii="Calibri" w:hAnsi="Calibri" w:cs="Arial"/>
          <w:b/>
          <w:color w:val="222222"/>
          <w:szCs w:val="22"/>
          <w:lang w:val="en-GB"/>
        </w:rPr>
        <w:t xml:space="preserve"> III</w:t>
      </w:r>
      <w:r w:rsidR="00984984">
        <w:rPr>
          <w:rFonts w:ascii="Calibri" w:hAnsi="Calibri" w:cs="Arial"/>
          <w:b/>
          <w:color w:val="222222"/>
          <w:szCs w:val="22"/>
          <w:lang w:val="en-GB"/>
        </w:rPr>
        <w:t>,</w:t>
      </w:r>
      <w:r w:rsidR="00283053" w:rsidRPr="00E613C3">
        <w:rPr>
          <w:rFonts w:ascii="Calibri" w:hAnsi="Calibri" w:cs="Arial"/>
          <w:b/>
          <w:color w:val="222222"/>
          <w:szCs w:val="22"/>
          <w:lang w:val="en-GB"/>
        </w:rPr>
        <w:t xml:space="preserve"> A (Administrative Evaluation) above</w:t>
      </w:r>
      <w:r w:rsidRPr="00E613C3">
        <w:rPr>
          <w:rFonts w:ascii="Calibri" w:hAnsi="Calibri" w:cs="Arial"/>
          <w:b/>
          <w:color w:val="222222"/>
          <w:szCs w:val="22"/>
          <w:lang w:val="en-GB"/>
        </w:rPr>
        <w:t>.</w:t>
      </w:r>
    </w:p>
    <w:p w14:paraId="4C72970F" w14:textId="77777777" w:rsidR="00C93FD6" w:rsidRPr="00E613C3" w:rsidRDefault="00C93FD6" w:rsidP="00C93FD6">
      <w:pPr>
        <w:pStyle w:val="ColorfulList-Accent11"/>
        <w:shd w:val="clear" w:color="auto" w:fill="FFFFFF"/>
        <w:tabs>
          <w:tab w:val="left" w:pos="900"/>
        </w:tabs>
        <w:rPr>
          <w:rFonts w:ascii="Calibri" w:hAnsi="Calibri" w:cs="Arial"/>
          <w:color w:val="222222"/>
          <w:szCs w:val="22"/>
          <w:lang w:val="en-GB"/>
        </w:rPr>
      </w:pPr>
    </w:p>
    <w:p w14:paraId="631A0106" w14:textId="77777777" w:rsidR="00A9431A" w:rsidRPr="00E613C3" w:rsidRDefault="00A9431A" w:rsidP="00A9431A">
      <w:pPr>
        <w:tabs>
          <w:tab w:val="left" w:pos="900"/>
        </w:tabs>
        <w:rPr>
          <w:rFonts w:ascii="Calibri" w:hAnsi="Calibri" w:cs="Arial"/>
          <w:color w:val="222222"/>
          <w:szCs w:val="22"/>
          <w:lang w:val="en-GB"/>
        </w:rPr>
      </w:pPr>
      <w:r w:rsidRPr="00E613C3">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77A63691" w14:textId="77777777" w:rsidR="00A9431A" w:rsidRPr="00E613C3" w:rsidRDefault="00A9431A" w:rsidP="00A9431A">
      <w:pPr>
        <w:tabs>
          <w:tab w:val="left" w:pos="900"/>
        </w:tabs>
        <w:rPr>
          <w:rFonts w:ascii="Calibri" w:hAnsi="Calibri" w:cs="Arial"/>
          <w:color w:val="222222"/>
          <w:szCs w:val="22"/>
          <w:lang w:val="en-GB"/>
        </w:rPr>
      </w:pPr>
    </w:p>
    <w:p w14:paraId="3E884E63" w14:textId="77777777" w:rsidR="00A9431A" w:rsidRPr="00E613C3" w:rsidRDefault="00A9431A" w:rsidP="00A9431A">
      <w:pPr>
        <w:tabs>
          <w:tab w:val="left" w:pos="900"/>
        </w:tabs>
        <w:rPr>
          <w:rFonts w:ascii="Calibri" w:hAnsi="Calibri" w:cs="Arial"/>
          <w:color w:val="222222"/>
          <w:szCs w:val="22"/>
          <w:lang w:val="en-GB"/>
        </w:rPr>
      </w:pPr>
      <w:r w:rsidRPr="00E613C3">
        <w:rPr>
          <w:rFonts w:ascii="Calibri" w:hAnsi="Calibri" w:cs="Arial"/>
          <w:color w:val="222222"/>
          <w:szCs w:val="22"/>
          <w:lang w:val="en-GB"/>
        </w:rPr>
        <w:t>Bids submitted by mail, email or courier by so is at the Bidders risk and DRC takes no responsibility for the receipt of such Bids.</w:t>
      </w:r>
    </w:p>
    <w:p w14:paraId="0E341398" w14:textId="77777777" w:rsidR="00A9431A" w:rsidRPr="00E613C3" w:rsidRDefault="00A9431A" w:rsidP="00A9431A">
      <w:pPr>
        <w:tabs>
          <w:tab w:val="left" w:pos="900"/>
        </w:tabs>
        <w:rPr>
          <w:rFonts w:ascii="Calibri" w:hAnsi="Calibri" w:cs="Arial"/>
          <w:color w:val="222222"/>
          <w:szCs w:val="22"/>
          <w:lang w:val="en-GB"/>
        </w:rPr>
      </w:pPr>
    </w:p>
    <w:p w14:paraId="7EE069B5" w14:textId="77777777" w:rsidR="00A9431A" w:rsidRPr="00E613C3" w:rsidRDefault="00A9431A" w:rsidP="00A9431A">
      <w:pPr>
        <w:tabs>
          <w:tab w:val="left" w:pos="900"/>
        </w:tabs>
        <w:rPr>
          <w:rFonts w:ascii="Calibri" w:hAnsi="Calibri" w:cs="Arial"/>
          <w:color w:val="222222"/>
          <w:szCs w:val="22"/>
          <w:lang w:val="en-GB"/>
        </w:rPr>
      </w:pPr>
      <w:r w:rsidRPr="00E613C3">
        <w:rPr>
          <w:rFonts w:ascii="Calibri" w:hAnsi="Calibri" w:cs="Arial"/>
          <w:color w:val="222222"/>
          <w:szCs w:val="22"/>
          <w:lang w:val="en-GB"/>
        </w:rPr>
        <w:t>Bidders are solely responsible for ensuring that the full Bid is received by DRC in accordance with the ITB requirements</w:t>
      </w:r>
      <w:r w:rsidR="003461DC" w:rsidRPr="00E613C3">
        <w:rPr>
          <w:rFonts w:ascii="Calibri" w:hAnsi="Calibri" w:cs="Arial"/>
          <w:color w:val="222222"/>
          <w:szCs w:val="22"/>
          <w:lang w:val="en-GB"/>
        </w:rPr>
        <w:t>.</w:t>
      </w:r>
      <w:r w:rsidRPr="00E613C3">
        <w:rPr>
          <w:rFonts w:ascii="Calibri" w:hAnsi="Calibri" w:cs="Arial"/>
          <w:color w:val="222222"/>
          <w:szCs w:val="22"/>
          <w:lang w:val="en-GB"/>
        </w:rPr>
        <w:t xml:space="preserve"> </w:t>
      </w:r>
    </w:p>
    <w:p w14:paraId="02444D81" w14:textId="77777777" w:rsidR="00A9431A" w:rsidRPr="00E613C3" w:rsidRDefault="00A9431A" w:rsidP="00A9431A">
      <w:pPr>
        <w:tabs>
          <w:tab w:val="left" w:pos="900"/>
        </w:tabs>
        <w:rPr>
          <w:rFonts w:ascii="Calibri" w:hAnsi="Calibri" w:cs="Arial"/>
          <w:color w:val="222222"/>
          <w:szCs w:val="22"/>
          <w:lang w:val="en-GB"/>
        </w:rPr>
      </w:pPr>
    </w:p>
    <w:p w14:paraId="115DEE03" w14:textId="77777777" w:rsidR="00936F3B" w:rsidRPr="00E613C3" w:rsidRDefault="00936F3B" w:rsidP="00936F3B">
      <w:pPr>
        <w:pStyle w:val="Heading2"/>
        <w:numPr>
          <w:ilvl w:val="1"/>
          <w:numId w:val="1"/>
        </w:numPr>
        <w:rPr>
          <w:lang w:val="en-GB"/>
        </w:rPr>
      </w:pPr>
      <w:r w:rsidRPr="00E613C3">
        <w:rPr>
          <w:lang w:val="en-GB"/>
        </w:rPr>
        <w:t>Hard Copy:</w:t>
      </w:r>
    </w:p>
    <w:p w14:paraId="5B8099A5" w14:textId="5C209502" w:rsidR="002D1A68" w:rsidRPr="00E613C3" w:rsidRDefault="00936F3B" w:rsidP="002D1A68">
      <w:pPr>
        <w:tabs>
          <w:tab w:val="left" w:pos="900"/>
        </w:tabs>
        <w:rPr>
          <w:rFonts w:ascii="Calibri" w:hAnsi="Calibri" w:cs="Arial"/>
          <w:b/>
          <w:color w:val="222222"/>
          <w:szCs w:val="22"/>
          <w:lang w:val="en-GB"/>
        </w:rPr>
      </w:pPr>
      <w:r w:rsidRPr="00E613C3">
        <w:rPr>
          <w:rFonts w:ascii="Calibri" w:hAnsi="Calibri" w:cs="Arial"/>
          <w:color w:val="222222"/>
          <w:szCs w:val="22"/>
          <w:lang w:val="en-GB"/>
        </w:rPr>
        <w:t>Hard copy Bids shall be separated into ‘Financial Bid’ and ‘Technical Bid</w:t>
      </w:r>
      <w:r w:rsidR="002D1A68" w:rsidRPr="00E613C3">
        <w:rPr>
          <w:rFonts w:ascii="Calibri" w:hAnsi="Calibri" w:cs="Arial"/>
          <w:color w:val="222222"/>
          <w:szCs w:val="22"/>
          <w:lang w:val="en-GB"/>
        </w:rPr>
        <w:t>:</w:t>
      </w:r>
    </w:p>
    <w:p w14:paraId="6F933464" w14:textId="77777777" w:rsidR="002D1A68" w:rsidRPr="00E613C3" w:rsidRDefault="002D1A68" w:rsidP="002D1A68">
      <w:pPr>
        <w:numPr>
          <w:ilvl w:val="1"/>
          <w:numId w:val="35"/>
        </w:numPr>
        <w:tabs>
          <w:tab w:val="left" w:pos="900"/>
        </w:tabs>
        <w:rPr>
          <w:rFonts w:ascii="Calibri" w:hAnsi="Calibri" w:cs="Arial"/>
          <w:color w:val="222222"/>
          <w:szCs w:val="22"/>
          <w:lang w:val="en-GB"/>
        </w:rPr>
      </w:pPr>
      <w:r w:rsidRPr="00E613C3">
        <w:rPr>
          <w:rFonts w:ascii="Calibri" w:hAnsi="Calibri" w:cs="Arial"/>
          <w:color w:val="222222"/>
          <w:szCs w:val="22"/>
          <w:lang w:val="en-GB"/>
        </w:rPr>
        <w:t>The Financial Bid shall only contain the financial bid form, Annex A.2</w:t>
      </w:r>
    </w:p>
    <w:p w14:paraId="7D4DDE47" w14:textId="0A648C89" w:rsidR="002D1A68" w:rsidRPr="00E613C3" w:rsidRDefault="3B6F6F83" w:rsidP="62116668">
      <w:pPr>
        <w:numPr>
          <w:ilvl w:val="1"/>
          <w:numId w:val="35"/>
        </w:numPr>
        <w:tabs>
          <w:tab w:val="left" w:pos="900"/>
        </w:tabs>
        <w:rPr>
          <w:rFonts w:ascii="Calibri" w:hAnsi="Calibri" w:cs="Arial"/>
          <w:color w:val="222222"/>
          <w:lang w:val="en-GB"/>
        </w:rPr>
      </w:pPr>
      <w:r w:rsidRPr="62116668">
        <w:rPr>
          <w:rFonts w:ascii="Calibri" w:hAnsi="Calibri" w:cs="Arial"/>
          <w:color w:val="222222"/>
          <w:lang w:val="en-GB"/>
        </w:rPr>
        <w:t xml:space="preserve">The Technical Bid shall contain all other documents required by the tender as mentioned in section A. Administrative </w:t>
      </w:r>
      <w:r w:rsidR="0F7D5049" w:rsidRPr="62116668">
        <w:rPr>
          <w:rFonts w:ascii="Calibri" w:hAnsi="Calibri" w:cs="Arial"/>
          <w:color w:val="222222"/>
          <w:lang w:val="en-GB"/>
        </w:rPr>
        <w:t>Evaluation but</w:t>
      </w:r>
      <w:r w:rsidRPr="62116668">
        <w:rPr>
          <w:rFonts w:ascii="Calibri" w:hAnsi="Calibri" w:cs="Arial"/>
          <w:color w:val="222222"/>
          <w:lang w:val="en-GB"/>
        </w:rPr>
        <w:t xml:space="preserve"> excluding any pricing </w:t>
      </w:r>
      <w:r w:rsidR="54FEB2C1" w:rsidRPr="62116668">
        <w:rPr>
          <w:rFonts w:ascii="Calibri" w:hAnsi="Calibri" w:cs="Arial"/>
          <w:color w:val="222222"/>
          <w:lang w:val="en-GB"/>
        </w:rPr>
        <w:t>information.</w:t>
      </w:r>
    </w:p>
    <w:p w14:paraId="2F555709" w14:textId="77777777" w:rsidR="002D1A68" w:rsidRPr="00E613C3" w:rsidRDefault="00BB535F" w:rsidP="2AA94537">
      <w:pPr>
        <w:tabs>
          <w:tab w:val="left" w:pos="900"/>
        </w:tabs>
        <w:rPr>
          <w:rFonts w:ascii="Calibri" w:hAnsi="Calibri" w:cs="Arial"/>
          <w:color w:val="222222"/>
          <w:lang w:val="en-GB"/>
        </w:rPr>
      </w:pPr>
      <w:r w:rsidRPr="00E613C3">
        <w:rPr>
          <w:rFonts w:ascii="Calibri" w:hAnsi="Calibri" w:cs="Arial"/>
          <w:noProof/>
          <w:color w:val="222222"/>
          <w:szCs w:val="22"/>
          <w:lang w:val="da-DK" w:eastAsia="da-DK"/>
        </w:rPr>
        <mc:AlternateContent>
          <mc:Choice Requires="wps">
            <w:drawing>
              <wp:anchor distT="0" distB="0" distL="114300" distR="114300" simplePos="0" relativeHeight="251658243" behindDoc="0" locked="0" layoutInCell="1" allowOverlap="1" wp14:anchorId="43C358BA" wp14:editId="3D042F96">
                <wp:simplePos x="0" y="0"/>
                <wp:positionH relativeFrom="column">
                  <wp:posOffset>923925</wp:posOffset>
                </wp:positionH>
                <wp:positionV relativeFrom="paragraph">
                  <wp:posOffset>308610</wp:posOffset>
                </wp:positionV>
                <wp:extent cx="4524375" cy="838200"/>
                <wp:effectExtent l="0" t="0" r="28575" b="19050"/>
                <wp:wrapTopAndBottom/>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4375" cy="838200"/>
                        </a:xfrm>
                        <a:prstGeom prst="rect">
                          <a:avLst/>
                        </a:prstGeom>
                        <a:solidFill>
                          <a:srgbClr val="FFFFFF"/>
                        </a:solidFill>
                        <a:ln w="9525">
                          <a:solidFill>
                            <a:srgbClr val="000000"/>
                          </a:solidFill>
                          <a:miter lim="800000"/>
                          <a:headEnd/>
                          <a:tailEnd/>
                        </a:ln>
                      </wps:spPr>
                      <wps:txbx>
                        <w:txbxContent>
                          <w:p w14:paraId="44D190AB" w14:textId="740B75DD" w:rsidR="00936F3B" w:rsidRPr="0024544D" w:rsidRDefault="00936F3B" w:rsidP="00FD4948">
                            <w:pPr>
                              <w:tabs>
                                <w:tab w:val="left" w:pos="900"/>
                              </w:tabs>
                              <w:rPr>
                                <w:rFonts w:ascii="Calibri" w:hAnsi="Calibri" w:cs="Arial"/>
                                <w:sz w:val="24"/>
                                <w:szCs w:val="24"/>
                                <w:lang w:val="en-GB"/>
                              </w:rPr>
                            </w:pPr>
                            <w:r w:rsidRPr="00970999">
                              <w:rPr>
                                <w:rFonts w:ascii="Calibri" w:hAnsi="Calibri" w:cs="Arial"/>
                                <w:color w:val="222222"/>
                                <w:sz w:val="24"/>
                                <w:szCs w:val="24"/>
                                <w:lang w:val="en-GB"/>
                              </w:rPr>
                              <w:t xml:space="preserve">ITB No.: </w:t>
                            </w:r>
                            <w:r w:rsidR="00FD4948" w:rsidRPr="00FD4948">
                              <w:rPr>
                                <w:rFonts w:ascii="Calibri" w:hAnsi="Calibri" w:cs="Arial"/>
                                <w:color w:val="FF0000"/>
                                <w:sz w:val="24"/>
                                <w:szCs w:val="24"/>
                                <w:lang w:val="en-GB"/>
                              </w:rPr>
                              <w:t>ITB-00</w:t>
                            </w:r>
                            <w:r w:rsidR="00C5318A">
                              <w:rPr>
                                <w:rFonts w:ascii="Calibri" w:hAnsi="Calibri" w:cs="Arial"/>
                                <w:color w:val="FF0000"/>
                                <w:sz w:val="24"/>
                                <w:szCs w:val="24"/>
                                <w:lang w:val="en-GB"/>
                              </w:rPr>
                              <w:t>1</w:t>
                            </w:r>
                            <w:r w:rsidR="00FD4948" w:rsidRPr="00FD4948">
                              <w:rPr>
                                <w:rFonts w:ascii="Calibri" w:hAnsi="Calibri" w:cs="Arial"/>
                                <w:color w:val="FF0000"/>
                                <w:sz w:val="24"/>
                                <w:szCs w:val="24"/>
                                <w:lang w:val="en-GB"/>
                              </w:rPr>
                              <w:t>ANB2</w:t>
                            </w:r>
                            <w:r w:rsidR="00A13EDE">
                              <w:rPr>
                                <w:rFonts w:ascii="Calibri" w:hAnsi="Calibri" w:cs="Arial"/>
                                <w:color w:val="FF0000"/>
                                <w:sz w:val="24"/>
                                <w:szCs w:val="24"/>
                                <w:lang w:val="en-GB"/>
                              </w:rPr>
                              <w:t>5</w:t>
                            </w:r>
                            <w:r w:rsidR="00FD4948">
                              <w:rPr>
                                <w:rFonts w:ascii="Calibri" w:hAnsi="Calibri" w:cs="Arial"/>
                                <w:color w:val="FF0000"/>
                                <w:sz w:val="24"/>
                                <w:szCs w:val="24"/>
                                <w:lang w:val="en-GB"/>
                              </w:rPr>
                              <w:t xml:space="preserve"> </w:t>
                            </w:r>
                            <w:r w:rsidR="0024544D" w:rsidRPr="0024544D">
                              <w:rPr>
                                <w:rFonts w:ascii="Calibri" w:hAnsi="Calibri" w:cs="Arial"/>
                                <w:color w:val="FF0000"/>
                                <w:sz w:val="24"/>
                                <w:szCs w:val="24"/>
                                <w:lang w:val="en-GB"/>
                              </w:rPr>
                              <w:t xml:space="preserve">– </w:t>
                            </w:r>
                            <w:r w:rsidR="00FD4948" w:rsidRPr="00FD4948">
                              <w:rPr>
                                <w:rFonts w:ascii="Calibri" w:hAnsi="Calibri" w:cs="Arial"/>
                                <w:sz w:val="24"/>
                                <w:szCs w:val="24"/>
                                <w:lang w:val="en-GB"/>
                              </w:rPr>
                              <w:t>Supply and Install Biogas units and Training in ANB/ Bzaibiz</w:t>
                            </w:r>
                            <w:r w:rsidR="006F6B70">
                              <w:rPr>
                                <w:rFonts w:ascii="Calibri" w:hAnsi="Calibri" w:cs="Arial"/>
                                <w:sz w:val="24"/>
                                <w:szCs w:val="24"/>
                                <w:lang w:val="en-GB"/>
                              </w:rPr>
                              <w:t>-Re</w:t>
                            </w:r>
                            <w:r w:rsidR="00213E6A">
                              <w:rPr>
                                <w:rFonts w:ascii="Calibri" w:hAnsi="Calibri" w:cs="Arial"/>
                                <w:sz w:val="24"/>
                                <w:szCs w:val="24"/>
                                <w:lang w:val="en-GB"/>
                              </w:rPr>
                              <w:t xml:space="preserve"> </w:t>
                            </w:r>
                            <w:r w:rsidR="006F6B70">
                              <w:rPr>
                                <w:rFonts w:ascii="Calibri" w:hAnsi="Calibri" w:cs="Arial"/>
                                <w:sz w:val="24"/>
                                <w:szCs w:val="24"/>
                                <w:lang w:val="en-GB"/>
                              </w:rPr>
                              <w:t>advertise</w:t>
                            </w:r>
                            <w:r w:rsidR="00D27B35">
                              <w:rPr>
                                <w:rFonts w:ascii="Calibri" w:hAnsi="Calibri" w:cs="Arial"/>
                                <w:sz w:val="24"/>
                                <w:szCs w:val="24"/>
                                <w:lang w:val="en-GB"/>
                              </w:rPr>
                              <w:t>d</w:t>
                            </w:r>
                            <w:r w:rsidR="006F6B70">
                              <w:rPr>
                                <w:rFonts w:ascii="Calibri" w:hAnsi="Calibri" w:cs="Arial"/>
                                <w:sz w:val="24"/>
                                <w:szCs w:val="24"/>
                                <w:lang w:val="en-GB"/>
                              </w:rPr>
                              <w:t xml:space="preserve">. </w:t>
                            </w:r>
                          </w:p>
                          <w:p w14:paraId="36A7BFB2" w14:textId="77777777" w:rsidR="00936F3B" w:rsidRPr="00970999" w:rsidRDefault="00936F3B" w:rsidP="00736AC6">
                            <w:pPr>
                              <w:tabs>
                                <w:tab w:val="left" w:pos="900"/>
                              </w:tabs>
                              <w:rPr>
                                <w:rFonts w:ascii="Calibri" w:hAnsi="Calibri" w:cs="Arial"/>
                                <w:color w:val="222222"/>
                                <w:sz w:val="24"/>
                                <w:szCs w:val="24"/>
                                <w:lang w:val="en-GB"/>
                              </w:rPr>
                            </w:pPr>
                            <w:r w:rsidRPr="00970999">
                              <w:rPr>
                                <w:rFonts w:ascii="Calibri" w:hAnsi="Calibri" w:cs="Arial"/>
                                <w:color w:val="222222"/>
                                <w:sz w:val="24"/>
                                <w:szCs w:val="24"/>
                                <w:lang w:val="en-GB"/>
                              </w:rPr>
                              <w:t>TECHNICAL BID</w:t>
                            </w:r>
                          </w:p>
                          <w:p w14:paraId="5C71E5C1" w14:textId="77777777" w:rsidR="00936F3B" w:rsidRPr="00970999" w:rsidRDefault="00936F3B" w:rsidP="00936F3B">
                            <w:pPr>
                              <w:tabs>
                                <w:tab w:val="left" w:pos="900"/>
                              </w:tabs>
                              <w:rPr>
                                <w:rFonts w:ascii="Calibri" w:hAnsi="Calibri" w:cs="Arial"/>
                                <w:color w:val="222222"/>
                                <w:sz w:val="24"/>
                                <w:szCs w:val="24"/>
                                <w:lang w:val="en-GB"/>
                              </w:rPr>
                            </w:pPr>
                            <w:r w:rsidRPr="00970999">
                              <w:rPr>
                                <w:rFonts w:ascii="Calibri" w:hAnsi="Calibri" w:cs="Arial"/>
                                <w:color w:val="222222"/>
                                <w:sz w:val="24"/>
                                <w:szCs w:val="24"/>
                                <w:lang w:val="en-GB"/>
                              </w:rPr>
                              <w:t>Bidder Name: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C358BA" id="Text Box 307" o:spid="_x0000_s1028" type="#_x0000_t202" style="position:absolute;left:0;text-align:left;margin-left:72.75pt;margin-top:24.3pt;width:356.25pt;height:66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">
                <v:textbox>
                  <w:txbxContent>
                    <w:p w14:paraId="44D190AB" w14:textId="740B75DD" w:rsidR="00936F3B" w:rsidRPr="0024544D" w:rsidRDefault="00936F3B" w:rsidP="00FD4948">
                      <w:pPr>
                        <w:tabs>
                          <w:tab w:val="left" w:pos="900"/>
                        </w:tabs>
                        <w:rPr>
                          <w:rFonts w:ascii="Calibri" w:hAnsi="Calibri" w:cs="Arial"/>
                          <w:sz w:val="24"/>
                          <w:szCs w:val="24"/>
                          <w:lang w:val="en-GB"/>
                        </w:rPr>
                      </w:pPr>
                      <w:r w:rsidRPr="00970999">
                        <w:rPr>
                          <w:rFonts w:ascii="Calibri" w:hAnsi="Calibri" w:cs="Arial"/>
                          <w:color w:val="222222"/>
                          <w:sz w:val="24"/>
                          <w:szCs w:val="24"/>
                          <w:lang w:val="en-GB"/>
                        </w:rPr>
                        <w:t xml:space="preserve">ITB No.: </w:t>
                      </w:r>
                      <w:r w:rsidR="00FD4948" w:rsidRPr="00FD4948">
                        <w:rPr>
                          <w:rFonts w:ascii="Calibri" w:hAnsi="Calibri" w:cs="Arial"/>
                          <w:color w:val="FF0000"/>
                          <w:sz w:val="24"/>
                          <w:szCs w:val="24"/>
                          <w:lang w:val="en-GB"/>
                        </w:rPr>
                        <w:t>ITB-00</w:t>
                      </w:r>
                      <w:r w:rsidR="00C5318A">
                        <w:rPr>
                          <w:rFonts w:ascii="Calibri" w:hAnsi="Calibri" w:cs="Arial"/>
                          <w:color w:val="FF0000"/>
                          <w:sz w:val="24"/>
                          <w:szCs w:val="24"/>
                          <w:lang w:val="en-GB"/>
                        </w:rPr>
                        <w:t>1</w:t>
                      </w:r>
                      <w:r w:rsidR="00FD4948" w:rsidRPr="00FD4948">
                        <w:rPr>
                          <w:rFonts w:ascii="Calibri" w:hAnsi="Calibri" w:cs="Arial"/>
                          <w:color w:val="FF0000"/>
                          <w:sz w:val="24"/>
                          <w:szCs w:val="24"/>
                          <w:lang w:val="en-GB"/>
                        </w:rPr>
                        <w:t>ANB2</w:t>
                      </w:r>
                      <w:r w:rsidR="00A13EDE">
                        <w:rPr>
                          <w:rFonts w:ascii="Calibri" w:hAnsi="Calibri" w:cs="Arial"/>
                          <w:color w:val="FF0000"/>
                          <w:sz w:val="24"/>
                          <w:szCs w:val="24"/>
                          <w:lang w:val="en-GB"/>
                        </w:rPr>
                        <w:t>5</w:t>
                      </w:r>
                      <w:r w:rsidR="00FD4948">
                        <w:rPr>
                          <w:rFonts w:ascii="Calibri" w:hAnsi="Calibri" w:cs="Arial"/>
                          <w:color w:val="FF0000"/>
                          <w:sz w:val="24"/>
                          <w:szCs w:val="24"/>
                          <w:lang w:val="en-GB"/>
                        </w:rPr>
                        <w:t xml:space="preserve"> </w:t>
                      </w:r>
                      <w:r w:rsidR="0024544D" w:rsidRPr="0024544D">
                        <w:rPr>
                          <w:rFonts w:ascii="Calibri" w:hAnsi="Calibri" w:cs="Arial"/>
                          <w:color w:val="FF0000"/>
                          <w:sz w:val="24"/>
                          <w:szCs w:val="24"/>
                          <w:lang w:val="en-GB"/>
                        </w:rPr>
                        <w:t xml:space="preserve">– </w:t>
                      </w:r>
                      <w:r w:rsidR="00FD4948" w:rsidRPr="00FD4948">
                        <w:rPr>
                          <w:rFonts w:ascii="Calibri" w:hAnsi="Calibri" w:cs="Arial"/>
                          <w:sz w:val="24"/>
                          <w:szCs w:val="24"/>
                          <w:lang w:val="en-GB"/>
                        </w:rPr>
                        <w:t>Supply and Install Biogas units and Training in ANB/ Bzaibiz</w:t>
                      </w:r>
                      <w:r w:rsidR="006F6B70">
                        <w:rPr>
                          <w:rFonts w:ascii="Calibri" w:hAnsi="Calibri" w:cs="Arial"/>
                          <w:sz w:val="24"/>
                          <w:szCs w:val="24"/>
                          <w:lang w:val="en-GB"/>
                        </w:rPr>
                        <w:t>-Re</w:t>
                      </w:r>
                      <w:r w:rsidR="00213E6A">
                        <w:rPr>
                          <w:rFonts w:ascii="Calibri" w:hAnsi="Calibri" w:cs="Arial"/>
                          <w:sz w:val="24"/>
                          <w:szCs w:val="24"/>
                          <w:lang w:val="en-GB"/>
                        </w:rPr>
                        <w:t xml:space="preserve"> </w:t>
                      </w:r>
                      <w:r w:rsidR="006F6B70">
                        <w:rPr>
                          <w:rFonts w:ascii="Calibri" w:hAnsi="Calibri" w:cs="Arial"/>
                          <w:sz w:val="24"/>
                          <w:szCs w:val="24"/>
                          <w:lang w:val="en-GB"/>
                        </w:rPr>
                        <w:t>advertise</w:t>
                      </w:r>
                      <w:r w:rsidR="00D27B35">
                        <w:rPr>
                          <w:rFonts w:ascii="Calibri" w:hAnsi="Calibri" w:cs="Arial"/>
                          <w:sz w:val="24"/>
                          <w:szCs w:val="24"/>
                          <w:lang w:val="en-GB"/>
                        </w:rPr>
                        <w:t>d</w:t>
                      </w:r>
                      <w:r w:rsidR="006F6B70">
                        <w:rPr>
                          <w:rFonts w:ascii="Calibri" w:hAnsi="Calibri" w:cs="Arial"/>
                          <w:sz w:val="24"/>
                          <w:szCs w:val="24"/>
                          <w:lang w:val="en-GB"/>
                        </w:rPr>
                        <w:t xml:space="preserve">. </w:t>
                      </w:r>
                    </w:p>
                    <w:p w14:paraId="36A7BFB2" w14:textId="77777777" w:rsidR="00936F3B" w:rsidRPr="00970999" w:rsidRDefault="00936F3B" w:rsidP="00736AC6">
                      <w:pPr>
                        <w:tabs>
                          <w:tab w:val="left" w:pos="900"/>
                        </w:tabs>
                        <w:rPr>
                          <w:rFonts w:ascii="Calibri" w:hAnsi="Calibri" w:cs="Arial"/>
                          <w:color w:val="222222"/>
                          <w:sz w:val="24"/>
                          <w:szCs w:val="24"/>
                          <w:lang w:val="en-GB"/>
                        </w:rPr>
                      </w:pPr>
                      <w:r w:rsidRPr="00970999">
                        <w:rPr>
                          <w:rFonts w:ascii="Calibri" w:hAnsi="Calibri" w:cs="Arial"/>
                          <w:color w:val="222222"/>
                          <w:sz w:val="24"/>
                          <w:szCs w:val="24"/>
                          <w:lang w:val="en-GB"/>
                        </w:rPr>
                        <w:t>TECHNICAL BID</w:t>
                      </w:r>
                    </w:p>
                    <w:p w14:paraId="5C71E5C1" w14:textId="77777777" w:rsidR="00936F3B" w:rsidRPr="00970999" w:rsidRDefault="00936F3B" w:rsidP="00936F3B">
                      <w:pPr>
                        <w:tabs>
                          <w:tab w:val="left" w:pos="900"/>
                        </w:tabs>
                        <w:rPr>
                          <w:rFonts w:ascii="Calibri" w:hAnsi="Calibri" w:cs="Arial"/>
                          <w:color w:val="222222"/>
                          <w:sz w:val="24"/>
                          <w:szCs w:val="24"/>
                          <w:lang w:val="en-GB"/>
                        </w:rPr>
                      </w:pPr>
                      <w:r w:rsidRPr="00970999">
                        <w:rPr>
                          <w:rFonts w:ascii="Calibri" w:hAnsi="Calibri" w:cs="Arial"/>
                          <w:color w:val="222222"/>
                          <w:sz w:val="24"/>
                          <w:szCs w:val="24"/>
                          <w:lang w:val="en-GB"/>
                        </w:rPr>
                        <w:t>Bidder Name:</w:t>
                      </w:r>
                    </w:p>
                  </w:txbxContent>
                </v:textbox>
                <w10:wrap type="topAndBottom"/>
              </v:shape>
            </w:pict>
          </mc:Fallback>
        </mc:AlternateContent>
      </w:r>
    </w:p>
    <w:p w14:paraId="77F8B6E1" w14:textId="77777777" w:rsidR="00BB535F" w:rsidRPr="00E613C3" w:rsidRDefault="00BB535F" w:rsidP="00936F3B">
      <w:pPr>
        <w:tabs>
          <w:tab w:val="left" w:pos="900"/>
        </w:tabs>
        <w:rPr>
          <w:rFonts w:ascii="Calibri" w:hAnsi="Calibri" w:cs="Arial"/>
          <w:color w:val="222222"/>
          <w:szCs w:val="22"/>
          <w:lang w:val="en-GB"/>
        </w:rPr>
      </w:pPr>
    </w:p>
    <w:p w14:paraId="1B8CC1F0" w14:textId="77777777" w:rsidR="00936F3B" w:rsidRPr="00E613C3" w:rsidRDefault="00936F3B" w:rsidP="00936F3B">
      <w:pPr>
        <w:tabs>
          <w:tab w:val="left" w:pos="900"/>
        </w:tabs>
        <w:rPr>
          <w:rFonts w:ascii="Calibri" w:hAnsi="Calibri" w:cs="Arial"/>
          <w:color w:val="222222"/>
          <w:szCs w:val="22"/>
          <w:lang w:val="en-GB"/>
        </w:rPr>
      </w:pPr>
      <w:r w:rsidRPr="00E613C3">
        <w:rPr>
          <w:rFonts w:ascii="Calibri" w:hAnsi="Calibri" w:cs="Arial"/>
          <w:color w:val="222222"/>
          <w:szCs w:val="22"/>
          <w:lang w:val="en-GB"/>
        </w:rPr>
        <w:t xml:space="preserve"> Each part shall be placed in a </w:t>
      </w:r>
      <w:r w:rsidRPr="00E613C3">
        <w:rPr>
          <w:rFonts w:ascii="Calibri" w:hAnsi="Calibri" w:cs="Arial"/>
          <w:b/>
          <w:color w:val="222222"/>
          <w:szCs w:val="22"/>
          <w:lang w:val="en-GB"/>
        </w:rPr>
        <w:t>sealed</w:t>
      </w:r>
      <w:r w:rsidRPr="00E613C3">
        <w:rPr>
          <w:rFonts w:ascii="Calibri" w:hAnsi="Calibri" w:cs="Arial"/>
          <w:color w:val="222222"/>
          <w:szCs w:val="22"/>
          <w:lang w:val="en-GB"/>
        </w:rPr>
        <w:t xml:space="preserve"> envelope, marked as follows:</w:t>
      </w:r>
    </w:p>
    <w:p w14:paraId="01F8D2C2" w14:textId="77777777" w:rsidR="001364F1" w:rsidRPr="00E613C3" w:rsidRDefault="001364F1" w:rsidP="00936F3B">
      <w:pPr>
        <w:tabs>
          <w:tab w:val="left" w:pos="900"/>
        </w:tabs>
        <w:rPr>
          <w:rFonts w:ascii="Calibri" w:hAnsi="Calibri" w:cs="Arial"/>
          <w:color w:val="222222"/>
          <w:szCs w:val="22"/>
          <w:lang w:val="en-GB"/>
        </w:rPr>
      </w:pPr>
    </w:p>
    <w:p w14:paraId="41BA034A" w14:textId="77777777" w:rsidR="001364F1" w:rsidRPr="00E613C3" w:rsidRDefault="001364F1" w:rsidP="00936F3B">
      <w:pPr>
        <w:tabs>
          <w:tab w:val="left" w:pos="900"/>
        </w:tabs>
        <w:rPr>
          <w:rFonts w:ascii="Calibri" w:hAnsi="Calibri" w:cs="Arial"/>
          <w:color w:val="222222"/>
          <w:szCs w:val="22"/>
          <w:lang w:val="en-GB"/>
        </w:rPr>
      </w:pPr>
      <w:r w:rsidRPr="00E613C3">
        <w:rPr>
          <w:rFonts w:ascii="Calibri" w:hAnsi="Calibri" w:cs="Arial"/>
          <w:noProof/>
          <w:color w:val="222222"/>
          <w:szCs w:val="22"/>
          <w:lang w:val="da-DK" w:eastAsia="da-DK"/>
        </w:rPr>
        <mc:AlternateContent>
          <mc:Choice Requires="wps">
            <w:drawing>
              <wp:anchor distT="0" distB="0" distL="114300" distR="114300" simplePos="0" relativeHeight="251658244" behindDoc="0" locked="0" layoutInCell="1" allowOverlap="1" wp14:anchorId="1942B47B" wp14:editId="6639C6D4">
                <wp:simplePos x="0" y="0"/>
                <wp:positionH relativeFrom="column">
                  <wp:posOffset>933450</wp:posOffset>
                </wp:positionH>
                <wp:positionV relativeFrom="paragraph">
                  <wp:posOffset>259080</wp:posOffset>
                </wp:positionV>
                <wp:extent cx="4524375" cy="857250"/>
                <wp:effectExtent l="0" t="0" r="28575" b="19050"/>
                <wp:wrapTopAndBottom/>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4375" cy="857250"/>
                        </a:xfrm>
                        <a:prstGeom prst="rect">
                          <a:avLst/>
                        </a:prstGeom>
                        <a:solidFill>
                          <a:srgbClr val="FFFFFF"/>
                        </a:solidFill>
                        <a:ln w="9525">
                          <a:solidFill>
                            <a:srgbClr val="000000"/>
                          </a:solidFill>
                          <a:miter lim="800000"/>
                          <a:headEnd/>
                          <a:tailEnd/>
                        </a:ln>
                      </wps:spPr>
                      <wps:txbx>
                        <w:txbxContent>
                          <w:p w14:paraId="5A10588D" w14:textId="32AEB967" w:rsidR="00E55B67" w:rsidRPr="0024544D" w:rsidRDefault="006155ED" w:rsidP="00E55B67">
                            <w:pPr>
                              <w:tabs>
                                <w:tab w:val="left" w:pos="900"/>
                              </w:tabs>
                              <w:rPr>
                                <w:rFonts w:ascii="Calibri" w:hAnsi="Calibri" w:cs="Arial"/>
                                <w:sz w:val="24"/>
                                <w:szCs w:val="24"/>
                                <w:lang w:val="en-GB"/>
                              </w:rPr>
                            </w:pPr>
                            <w:r w:rsidRPr="00970999">
                              <w:rPr>
                                <w:rFonts w:ascii="Calibri" w:hAnsi="Calibri" w:cs="Arial"/>
                                <w:color w:val="222222"/>
                                <w:sz w:val="24"/>
                                <w:szCs w:val="24"/>
                                <w:lang w:val="en-GB"/>
                              </w:rPr>
                              <w:t xml:space="preserve">ITB No.: </w:t>
                            </w:r>
                            <w:r w:rsidR="00FD4948" w:rsidRPr="00FD4948">
                              <w:rPr>
                                <w:rFonts w:ascii="Calibri" w:hAnsi="Calibri" w:cs="Arial"/>
                                <w:color w:val="FF0000"/>
                                <w:sz w:val="24"/>
                                <w:szCs w:val="24"/>
                                <w:lang w:val="en-GB"/>
                              </w:rPr>
                              <w:t>ITB-00</w:t>
                            </w:r>
                            <w:r w:rsidR="00C5318A">
                              <w:rPr>
                                <w:rFonts w:ascii="Calibri" w:hAnsi="Calibri" w:cs="Arial"/>
                                <w:color w:val="FF0000"/>
                                <w:sz w:val="24"/>
                                <w:szCs w:val="24"/>
                                <w:lang w:val="en-GB"/>
                              </w:rPr>
                              <w:t>1</w:t>
                            </w:r>
                            <w:r w:rsidR="00FD4948" w:rsidRPr="00FD4948">
                              <w:rPr>
                                <w:rFonts w:ascii="Calibri" w:hAnsi="Calibri" w:cs="Arial"/>
                                <w:color w:val="FF0000"/>
                                <w:sz w:val="24"/>
                                <w:szCs w:val="24"/>
                                <w:lang w:val="en-GB"/>
                              </w:rPr>
                              <w:t>ANB2</w:t>
                            </w:r>
                            <w:r w:rsidR="00A13EDE">
                              <w:rPr>
                                <w:rFonts w:ascii="Calibri" w:hAnsi="Calibri" w:cs="Arial"/>
                                <w:color w:val="FF0000"/>
                                <w:sz w:val="24"/>
                                <w:szCs w:val="24"/>
                                <w:lang w:val="en-GB"/>
                              </w:rPr>
                              <w:t>5</w:t>
                            </w:r>
                            <w:r w:rsidR="00FD4948">
                              <w:rPr>
                                <w:rFonts w:ascii="Calibri" w:hAnsi="Calibri" w:cs="Arial"/>
                                <w:color w:val="FF0000"/>
                                <w:sz w:val="24"/>
                                <w:szCs w:val="24"/>
                                <w:lang w:val="en-GB"/>
                              </w:rPr>
                              <w:t xml:space="preserve"> </w:t>
                            </w:r>
                            <w:r w:rsidR="00FD4948" w:rsidRPr="0024544D">
                              <w:rPr>
                                <w:rFonts w:ascii="Calibri" w:hAnsi="Calibri" w:cs="Arial"/>
                                <w:color w:val="FF0000"/>
                                <w:sz w:val="24"/>
                                <w:szCs w:val="24"/>
                                <w:lang w:val="en-GB"/>
                              </w:rPr>
                              <w:t xml:space="preserve">– </w:t>
                            </w:r>
                            <w:r w:rsidR="00FD4948" w:rsidRPr="00FD4948">
                              <w:rPr>
                                <w:rFonts w:ascii="Calibri" w:hAnsi="Calibri" w:cs="Arial"/>
                                <w:sz w:val="24"/>
                                <w:szCs w:val="24"/>
                                <w:lang w:val="en-GB"/>
                              </w:rPr>
                              <w:t>Supply and Install Biogas units and Training in ANB/ Bzaibiz</w:t>
                            </w:r>
                            <w:r w:rsidR="006F6B70">
                              <w:rPr>
                                <w:rFonts w:ascii="Calibri" w:hAnsi="Calibri" w:cs="Arial"/>
                                <w:sz w:val="24"/>
                                <w:szCs w:val="24"/>
                                <w:lang w:val="en-GB"/>
                              </w:rPr>
                              <w:t>- Re</w:t>
                            </w:r>
                            <w:r w:rsidR="00213E6A">
                              <w:rPr>
                                <w:rFonts w:ascii="Calibri" w:hAnsi="Calibri" w:cs="Arial"/>
                                <w:sz w:val="24"/>
                                <w:szCs w:val="24"/>
                                <w:lang w:val="en-GB"/>
                              </w:rPr>
                              <w:t xml:space="preserve"> advertise</w:t>
                            </w:r>
                            <w:r w:rsidR="00D27B35">
                              <w:rPr>
                                <w:rFonts w:ascii="Calibri" w:hAnsi="Calibri" w:cs="Arial"/>
                                <w:sz w:val="24"/>
                                <w:szCs w:val="24"/>
                                <w:lang w:val="en-GB"/>
                              </w:rPr>
                              <w:t>d</w:t>
                            </w:r>
                            <w:r w:rsidR="00213E6A">
                              <w:rPr>
                                <w:rFonts w:ascii="Calibri" w:hAnsi="Calibri" w:cs="Arial"/>
                                <w:sz w:val="24"/>
                                <w:szCs w:val="24"/>
                                <w:lang w:val="en-GB"/>
                              </w:rPr>
                              <w:t xml:space="preserve">. </w:t>
                            </w:r>
                          </w:p>
                          <w:p w14:paraId="7F3EE8FA" w14:textId="5126D6EE" w:rsidR="00936F3B" w:rsidRPr="00970999" w:rsidRDefault="00936F3B" w:rsidP="00E55B67">
                            <w:pPr>
                              <w:tabs>
                                <w:tab w:val="left" w:pos="900"/>
                              </w:tabs>
                              <w:rPr>
                                <w:rFonts w:ascii="Calibri" w:hAnsi="Calibri" w:cs="Arial"/>
                                <w:color w:val="222222"/>
                                <w:sz w:val="24"/>
                                <w:szCs w:val="24"/>
                                <w:lang w:val="en-GB"/>
                              </w:rPr>
                            </w:pPr>
                            <w:r w:rsidRPr="00970999">
                              <w:rPr>
                                <w:rFonts w:ascii="Calibri" w:hAnsi="Calibri" w:cs="Arial"/>
                                <w:color w:val="222222"/>
                                <w:sz w:val="24"/>
                                <w:szCs w:val="24"/>
                                <w:lang w:val="en-GB"/>
                              </w:rPr>
                              <w:t>FINANCIAL BID</w:t>
                            </w:r>
                          </w:p>
                          <w:p w14:paraId="2B7CC791" w14:textId="77777777" w:rsidR="00936F3B" w:rsidRPr="00970999" w:rsidRDefault="00936F3B" w:rsidP="00936F3B">
                            <w:pPr>
                              <w:tabs>
                                <w:tab w:val="left" w:pos="900"/>
                              </w:tabs>
                              <w:rPr>
                                <w:rFonts w:ascii="Calibri" w:hAnsi="Calibri" w:cs="Arial"/>
                                <w:color w:val="222222"/>
                                <w:sz w:val="24"/>
                                <w:szCs w:val="24"/>
                                <w:lang w:val="en-GB"/>
                              </w:rPr>
                            </w:pPr>
                            <w:r w:rsidRPr="00970999">
                              <w:rPr>
                                <w:rFonts w:ascii="Calibri" w:hAnsi="Calibri" w:cs="Arial"/>
                                <w:color w:val="222222"/>
                                <w:sz w:val="24"/>
                                <w:szCs w:val="24"/>
                                <w:lang w:val="en-GB"/>
                              </w:rPr>
                              <w:t>Bidder Name: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42B47B" id="Text Box 1" o:spid="_x0000_s1029" type="#_x0000_t202" style="position:absolute;left:0;text-align:left;margin-left:73.5pt;margin-top:20.4pt;width:356.25pt;height:67.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">
                <v:textbox>
                  <w:txbxContent>
                    <w:p w14:paraId="5A10588D" w14:textId="32AEB967" w:rsidR="00E55B67" w:rsidRPr="0024544D" w:rsidRDefault="006155ED" w:rsidP="00E55B67">
                      <w:pPr>
                        <w:tabs>
                          <w:tab w:val="left" w:pos="900"/>
                        </w:tabs>
                        <w:rPr>
                          <w:rFonts w:ascii="Calibri" w:hAnsi="Calibri" w:cs="Arial"/>
                          <w:sz w:val="24"/>
                          <w:szCs w:val="24"/>
                          <w:lang w:val="en-GB"/>
                        </w:rPr>
                      </w:pPr>
                      <w:r w:rsidRPr="00970999">
                        <w:rPr>
                          <w:rFonts w:ascii="Calibri" w:hAnsi="Calibri" w:cs="Arial"/>
                          <w:color w:val="222222"/>
                          <w:sz w:val="24"/>
                          <w:szCs w:val="24"/>
                          <w:lang w:val="en-GB"/>
                        </w:rPr>
                        <w:t xml:space="preserve">ITB No.: </w:t>
                      </w:r>
                      <w:r w:rsidR="00FD4948" w:rsidRPr="00FD4948">
                        <w:rPr>
                          <w:rFonts w:ascii="Calibri" w:hAnsi="Calibri" w:cs="Arial"/>
                          <w:color w:val="FF0000"/>
                          <w:sz w:val="24"/>
                          <w:szCs w:val="24"/>
                          <w:lang w:val="en-GB"/>
                        </w:rPr>
                        <w:t>ITB-00</w:t>
                      </w:r>
                      <w:r w:rsidR="00C5318A">
                        <w:rPr>
                          <w:rFonts w:ascii="Calibri" w:hAnsi="Calibri" w:cs="Arial"/>
                          <w:color w:val="FF0000"/>
                          <w:sz w:val="24"/>
                          <w:szCs w:val="24"/>
                          <w:lang w:val="en-GB"/>
                        </w:rPr>
                        <w:t>1</w:t>
                      </w:r>
                      <w:r w:rsidR="00FD4948" w:rsidRPr="00FD4948">
                        <w:rPr>
                          <w:rFonts w:ascii="Calibri" w:hAnsi="Calibri" w:cs="Arial"/>
                          <w:color w:val="FF0000"/>
                          <w:sz w:val="24"/>
                          <w:szCs w:val="24"/>
                          <w:lang w:val="en-GB"/>
                        </w:rPr>
                        <w:t>ANB2</w:t>
                      </w:r>
                      <w:r w:rsidR="00A13EDE">
                        <w:rPr>
                          <w:rFonts w:ascii="Calibri" w:hAnsi="Calibri" w:cs="Arial"/>
                          <w:color w:val="FF0000"/>
                          <w:sz w:val="24"/>
                          <w:szCs w:val="24"/>
                          <w:lang w:val="en-GB"/>
                        </w:rPr>
                        <w:t>5</w:t>
                      </w:r>
                      <w:r w:rsidR="00FD4948">
                        <w:rPr>
                          <w:rFonts w:ascii="Calibri" w:hAnsi="Calibri" w:cs="Arial"/>
                          <w:color w:val="FF0000"/>
                          <w:sz w:val="24"/>
                          <w:szCs w:val="24"/>
                          <w:lang w:val="en-GB"/>
                        </w:rPr>
                        <w:t xml:space="preserve"> </w:t>
                      </w:r>
                      <w:r w:rsidR="00FD4948" w:rsidRPr="0024544D">
                        <w:rPr>
                          <w:rFonts w:ascii="Calibri" w:hAnsi="Calibri" w:cs="Arial"/>
                          <w:color w:val="FF0000"/>
                          <w:sz w:val="24"/>
                          <w:szCs w:val="24"/>
                          <w:lang w:val="en-GB"/>
                        </w:rPr>
                        <w:t xml:space="preserve">– </w:t>
                      </w:r>
                      <w:r w:rsidR="00FD4948" w:rsidRPr="00FD4948">
                        <w:rPr>
                          <w:rFonts w:ascii="Calibri" w:hAnsi="Calibri" w:cs="Arial"/>
                          <w:sz w:val="24"/>
                          <w:szCs w:val="24"/>
                          <w:lang w:val="en-GB"/>
                        </w:rPr>
                        <w:t>Supply and Install Biogas units and Training in ANB/ Bzaibiz</w:t>
                      </w:r>
                      <w:r w:rsidR="006F6B70">
                        <w:rPr>
                          <w:rFonts w:ascii="Calibri" w:hAnsi="Calibri" w:cs="Arial"/>
                          <w:sz w:val="24"/>
                          <w:szCs w:val="24"/>
                          <w:lang w:val="en-GB"/>
                        </w:rPr>
                        <w:t>- Re</w:t>
                      </w:r>
                      <w:r w:rsidR="00213E6A">
                        <w:rPr>
                          <w:rFonts w:ascii="Calibri" w:hAnsi="Calibri" w:cs="Arial"/>
                          <w:sz w:val="24"/>
                          <w:szCs w:val="24"/>
                          <w:lang w:val="en-GB"/>
                        </w:rPr>
                        <w:t xml:space="preserve"> advertise</w:t>
                      </w:r>
                      <w:r w:rsidR="00D27B35">
                        <w:rPr>
                          <w:rFonts w:ascii="Calibri" w:hAnsi="Calibri" w:cs="Arial"/>
                          <w:sz w:val="24"/>
                          <w:szCs w:val="24"/>
                          <w:lang w:val="en-GB"/>
                        </w:rPr>
                        <w:t>d</w:t>
                      </w:r>
                      <w:r w:rsidR="00213E6A">
                        <w:rPr>
                          <w:rFonts w:ascii="Calibri" w:hAnsi="Calibri" w:cs="Arial"/>
                          <w:sz w:val="24"/>
                          <w:szCs w:val="24"/>
                          <w:lang w:val="en-GB"/>
                        </w:rPr>
                        <w:t xml:space="preserve">. </w:t>
                      </w:r>
                    </w:p>
                    <w:p w14:paraId="7F3EE8FA" w14:textId="5126D6EE" w:rsidR="00936F3B" w:rsidRPr="00970999" w:rsidRDefault="00936F3B" w:rsidP="00E55B67">
                      <w:pPr>
                        <w:tabs>
                          <w:tab w:val="left" w:pos="900"/>
                        </w:tabs>
                        <w:rPr>
                          <w:rFonts w:ascii="Calibri" w:hAnsi="Calibri" w:cs="Arial"/>
                          <w:color w:val="222222"/>
                          <w:sz w:val="24"/>
                          <w:szCs w:val="24"/>
                          <w:lang w:val="en-GB"/>
                        </w:rPr>
                      </w:pPr>
                      <w:r w:rsidRPr="00970999">
                        <w:rPr>
                          <w:rFonts w:ascii="Calibri" w:hAnsi="Calibri" w:cs="Arial"/>
                          <w:color w:val="222222"/>
                          <w:sz w:val="24"/>
                          <w:szCs w:val="24"/>
                          <w:lang w:val="en-GB"/>
                        </w:rPr>
                        <w:t>FINANCIAL BID</w:t>
                      </w:r>
                    </w:p>
                    <w:p w14:paraId="2B7CC791" w14:textId="77777777" w:rsidR="00936F3B" w:rsidRPr="00970999" w:rsidRDefault="00936F3B" w:rsidP="00936F3B">
                      <w:pPr>
                        <w:tabs>
                          <w:tab w:val="left" w:pos="900"/>
                        </w:tabs>
                        <w:rPr>
                          <w:rFonts w:ascii="Calibri" w:hAnsi="Calibri" w:cs="Arial"/>
                          <w:color w:val="222222"/>
                          <w:sz w:val="24"/>
                          <w:szCs w:val="24"/>
                          <w:lang w:val="en-GB"/>
                        </w:rPr>
                      </w:pPr>
                      <w:r w:rsidRPr="00970999">
                        <w:rPr>
                          <w:rFonts w:ascii="Calibri" w:hAnsi="Calibri" w:cs="Arial"/>
                          <w:color w:val="222222"/>
                          <w:sz w:val="24"/>
                          <w:szCs w:val="24"/>
                          <w:lang w:val="en-GB"/>
                        </w:rPr>
                        <w:t>Bidder Name:</w:t>
                      </w:r>
                    </w:p>
                  </w:txbxContent>
                </v:textbox>
                <w10:wrap type="topAndBottom"/>
              </v:shape>
            </w:pict>
          </mc:Fallback>
        </mc:AlternateContent>
      </w:r>
    </w:p>
    <w:p w14:paraId="181D0B2C" w14:textId="77777777" w:rsidR="00936F3B" w:rsidRPr="00E613C3" w:rsidRDefault="00936F3B" w:rsidP="001364F1">
      <w:pPr>
        <w:tabs>
          <w:tab w:val="left" w:pos="900"/>
        </w:tabs>
        <w:rPr>
          <w:rFonts w:ascii="Calibri" w:hAnsi="Calibri" w:cs="Arial"/>
          <w:color w:val="222222"/>
          <w:szCs w:val="22"/>
          <w:lang w:val="en-GB"/>
        </w:rPr>
      </w:pPr>
    </w:p>
    <w:p w14:paraId="2D4266EF" w14:textId="77777777" w:rsidR="001364F1" w:rsidRPr="00E613C3" w:rsidRDefault="001364F1" w:rsidP="001364F1">
      <w:pPr>
        <w:tabs>
          <w:tab w:val="left" w:pos="900"/>
        </w:tabs>
        <w:rPr>
          <w:rFonts w:ascii="Calibri" w:hAnsi="Calibri" w:cs="Arial"/>
          <w:color w:val="222222"/>
          <w:szCs w:val="22"/>
          <w:lang w:val="en-GB"/>
        </w:rPr>
      </w:pPr>
    </w:p>
    <w:p w14:paraId="6773B165" w14:textId="77777777" w:rsidR="00936F3B" w:rsidRPr="00E613C3" w:rsidRDefault="00BB535F" w:rsidP="00936F3B">
      <w:pPr>
        <w:tabs>
          <w:tab w:val="left" w:pos="900"/>
        </w:tabs>
        <w:rPr>
          <w:rFonts w:ascii="Calibri" w:hAnsi="Calibri" w:cs="Arial"/>
          <w:color w:val="222222"/>
          <w:szCs w:val="22"/>
          <w:lang w:val="en-GB"/>
        </w:rPr>
      </w:pPr>
      <w:r w:rsidRPr="00E613C3">
        <w:rPr>
          <w:rFonts w:ascii="Calibri" w:hAnsi="Calibri" w:cs="Arial"/>
          <w:noProof/>
          <w:color w:val="222222"/>
          <w:szCs w:val="22"/>
          <w:lang w:val="da-DK" w:eastAsia="da-DK"/>
        </w:rPr>
        <w:lastRenderedPageBreak/>
        <mc:AlternateContent>
          <mc:Choice Requires="wps">
            <w:drawing>
              <wp:anchor distT="0" distB="0" distL="114300" distR="114300" simplePos="0" relativeHeight="251658245" behindDoc="0" locked="0" layoutInCell="1" allowOverlap="1" wp14:anchorId="78DC1495" wp14:editId="6439E9AE">
                <wp:simplePos x="0" y="0"/>
                <wp:positionH relativeFrom="column">
                  <wp:posOffset>942975</wp:posOffset>
                </wp:positionH>
                <wp:positionV relativeFrom="paragraph">
                  <wp:posOffset>294640</wp:posOffset>
                </wp:positionV>
                <wp:extent cx="4514850" cy="1333500"/>
                <wp:effectExtent l="0" t="0" r="19050" b="19050"/>
                <wp:wrapTopAndBottom/>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4850" cy="1333500"/>
                        </a:xfrm>
                        <a:prstGeom prst="rect">
                          <a:avLst/>
                        </a:prstGeom>
                        <a:solidFill>
                          <a:srgbClr val="FFFFFF"/>
                        </a:solidFill>
                        <a:ln w="9525">
                          <a:solidFill>
                            <a:srgbClr val="000000"/>
                          </a:solidFill>
                          <a:miter lim="800000"/>
                          <a:headEnd/>
                          <a:tailEnd/>
                        </a:ln>
                      </wps:spPr>
                      <wps:txbx>
                        <w:txbxContent>
                          <w:p w14:paraId="1A56A09A" w14:textId="7CD28113" w:rsidR="0024544D" w:rsidRPr="0024544D" w:rsidRDefault="00936F3B" w:rsidP="0024544D">
                            <w:pPr>
                              <w:tabs>
                                <w:tab w:val="left" w:pos="900"/>
                              </w:tabs>
                              <w:rPr>
                                <w:rFonts w:ascii="Calibri" w:hAnsi="Calibri" w:cs="Arial"/>
                                <w:sz w:val="24"/>
                                <w:szCs w:val="24"/>
                                <w:lang w:val="en-GB"/>
                              </w:rPr>
                            </w:pPr>
                            <w:r w:rsidRPr="00970999">
                              <w:rPr>
                                <w:rFonts w:ascii="Calibri" w:hAnsi="Calibri" w:cs="Arial"/>
                                <w:color w:val="222222"/>
                                <w:sz w:val="24"/>
                                <w:szCs w:val="24"/>
                                <w:lang w:val="en-GB"/>
                              </w:rPr>
                              <w:t xml:space="preserve">ITB </w:t>
                            </w:r>
                            <w:r w:rsidR="006155ED" w:rsidRPr="00970999">
                              <w:rPr>
                                <w:rFonts w:ascii="Calibri" w:hAnsi="Calibri" w:cs="Arial"/>
                                <w:color w:val="222222"/>
                                <w:sz w:val="24"/>
                                <w:szCs w:val="24"/>
                                <w:lang w:val="en-GB"/>
                              </w:rPr>
                              <w:t xml:space="preserve">No.: </w:t>
                            </w:r>
                            <w:r w:rsidR="00FD4948" w:rsidRPr="00FD4948">
                              <w:rPr>
                                <w:rFonts w:ascii="Calibri" w:hAnsi="Calibri" w:cs="Arial"/>
                                <w:color w:val="FF0000"/>
                                <w:sz w:val="24"/>
                                <w:szCs w:val="24"/>
                                <w:lang w:val="en-GB"/>
                              </w:rPr>
                              <w:t>ITB-00</w:t>
                            </w:r>
                            <w:r w:rsidR="00C5318A">
                              <w:rPr>
                                <w:rFonts w:ascii="Calibri" w:hAnsi="Calibri" w:cs="Arial"/>
                                <w:color w:val="FF0000"/>
                                <w:sz w:val="24"/>
                                <w:szCs w:val="24"/>
                                <w:lang w:val="en-GB"/>
                              </w:rPr>
                              <w:t>1</w:t>
                            </w:r>
                            <w:r w:rsidR="00FD4948" w:rsidRPr="00FD4948">
                              <w:rPr>
                                <w:rFonts w:ascii="Calibri" w:hAnsi="Calibri" w:cs="Arial"/>
                                <w:color w:val="FF0000"/>
                                <w:sz w:val="24"/>
                                <w:szCs w:val="24"/>
                                <w:lang w:val="en-GB"/>
                              </w:rPr>
                              <w:t>ANB2</w:t>
                            </w:r>
                            <w:r w:rsidR="00A13EDE">
                              <w:rPr>
                                <w:rFonts w:ascii="Calibri" w:hAnsi="Calibri" w:cs="Arial"/>
                                <w:color w:val="FF0000"/>
                                <w:sz w:val="24"/>
                                <w:szCs w:val="24"/>
                                <w:lang w:val="en-GB"/>
                              </w:rPr>
                              <w:t>5</w:t>
                            </w:r>
                            <w:r w:rsidR="00FD4948">
                              <w:rPr>
                                <w:rFonts w:ascii="Calibri" w:hAnsi="Calibri" w:cs="Arial"/>
                                <w:color w:val="FF0000"/>
                                <w:sz w:val="24"/>
                                <w:szCs w:val="24"/>
                                <w:lang w:val="en-GB"/>
                              </w:rPr>
                              <w:t xml:space="preserve"> </w:t>
                            </w:r>
                            <w:r w:rsidR="00FD4948" w:rsidRPr="0024544D">
                              <w:rPr>
                                <w:rFonts w:ascii="Calibri" w:hAnsi="Calibri" w:cs="Arial"/>
                                <w:color w:val="FF0000"/>
                                <w:sz w:val="24"/>
                                <w:szCs w:val="24"/>
                                <w:lang w:val="en-GB"/>
                              </w:rPr>
                              <w:t xml:space="preserve">– </w:t>
                            </w:r>
                            <w:r w:rsidR="00FD4948" w:rsidRPr="00FD4948">
                              <w:rPr>
                                <w:rFonts w:ascii="Calibri" w:hAnsi="Calibri" w:cs="Arial"/>
                                <w:sz w:val="24"/>
                                <w:szCs w:val="24"/>
                                <w:lang w:val="en-GB"/>
                              </w:rPr>
                              <w:t>Supply and Install Biogas units and Training in ANB/ Bzaibiz</w:t>
                            </w:r>
                            <w:r w:rsidR="000F3FD3">
                              <w:rPr>
                                <w:rFonts w:ascii="Calibri" w:hAnsi="Calibri" w:cs="Arial"/>
                                <w:sz w:val="24"/>
                                <w:szCs w:val="24"/>
                                <w:lang w:val="en-GB"/>
                              </w:rPr>
                              <w:t>- Re advertise</w:t>
                            </w:r>
                            <w:r w:rsidR="00D27B35">
                              <w:rPr>
                                <w:rFonts w:ascii="Calibri" w:hAnsi="Calibri" w:cs="Arial"/>
                                <w:sz w:val="24"/>
                                <w:szCs w:val="24"/>
                                <w:lang w:val="en-GB"/>
                              </w:rPr>
                              <w:t>d</w:t>
                            </w:r>
                            <w:r w:rsidR="000F3FD3">
                              <w:rPr>
                                <w:rFonts w:ascii="Calibri" w:hAnsi="Calibri" w:cs="Arial"/>
                                <w:sz w:val="24"/>
                                <w:szCs w:val="24"/>
                                <w:lang w:val="en-GB"/>
                              </w:rPr>
                              <w:t xml:space="preserve"> </w:t>
                            </w:r>
                          </w:p>
                          <w:p w14:paraId="0DC69AAB" w14:textId="7D9FBB36" w:rsidR="001C65FA" w:rsidRPr="00970999" w:rsidRDefault="007B78FD" w:rsidP="0024544D">
                            <w:pPr>
                              <w:tabs>
                                <w:tab w:val="left" w:pos="900"/>
                              </w:tabs>
                              <w:rPr>
                                <w:rFonts w:ascii="Calibri" w:hAnsi="Calibri" w:cs="Arial"/>
                                <w:color w:val="222222"/>
                                <w:sz w:val="24"/>
                                <w:szCs w:val="24"/>
                                <w:lang w:val="en-GB"/>
                              </w:rPr>
                            </w:pPr>
                            <w:r>
                              <w:rPr>
                                <w:rFonts w:ascii="Calibri" w:hAnsi="Calibri" w:cs="Arial"/>
                                <w:color w:val="222222"/>
                                <w:sz w:val="24"/>
                                <w:szCs w:val="24"/>
                                <w:lang w:val="en-GB"/>
                              </w:rPr>
                              <w:t>Anbar</w:t>
                            </w:r>
                            <w:r w:rsidR="001C65FA" w:rsidRPr="00970999">
                              <w:rPr>
                                <w:rFonts w:ascii="Calibri" w:hAnsi="Calibri" w:cs="Arial"/>
                                <w:color w:val="222222"/>
                                <w:sz w:val="24"/>
                                <w:szCs w:val="24"/>
                                <w:lang w:val="en-GB"/>
                              </w:rPr>
                              <w:t xml:space="preserve"> DRC Office Location: </w:t>
                            </w:r>
                            <w:r w:rsidR="009C2682">
                              <w:rPr>
                                <w:rFonts w:ascii="Calibri" w:hAnsi="Calibri" w:cs="Arial"/>
                                <w:color w:val="222222"/>
                                <w:sz w:val="24"/>
                                <w:szCs w:val="24"/>
                                <w:lang w:val="en-GB"/>
                              </w:rPr>
                              <w:t>Iraq-Anbar/Fallujah-Hay Nazzal</w:t>
                            </w:r>
                          </w:p>
                          <w:p w14:paraId="49A18B18" w14:textId="48150135" w:rsidR="00162AD7" w:rsidRPr="00F04BEE" w:rsidRDefault="00162AD7" w:rsidP="006155ED">
                            <w:pPr>
                              <w:rPr>
                                <w:rFonts w:ascii="Calibri" w:hAnsi="Calibri" w:cs="Arial"/>
                                <w:b/>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DC1495" id="Text Box 3" o:spid="_x0000_s1030" type="#_x0000_t202" style="position:absolute;left:0;text-align:left;margin-left:74.25pt;margin-top:23.2pt;width:355.5pt;height:10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">
                <v:textbox>
                  <w:txbxContent>
                    <w:p w14:paraId="1A56A09A" w14:textId="7CD28113" w:rsidR="0024544D" w:rsidRPr="0024544D" w:rsidRDefault="00936F3B" w:rsidP="0024544D">
                      <w:pPr>
                        <w:tabs>
                          <w:tab w:val="left" w:pos="900"/>
                        </w:tabs>
                        <w:rPr>
                          <w:rFonts w:ascii="Calibri" w:hAnsi="Calibri" w:cs="Arial"/>
                          <w:sz w:val="24"/>
                          <w:szCs w:val="24"/>
                          <w:lang w:val="en-GB"/>
                        </w:rPr>
                      </w:pPr>
                      <w:r w:rsidRPr="00970999">
                        <w:rPr>
                          <w:rFonts w:ascii="Calibri" w:hAnsi="Calibri" w:cs="Arial"/>
                          <w:color w:val="222222"/>
                          <w:sz w:val="24"/>
                          <w:szCs w:val="24"/>
                          <w:lang w:val="en-GB"/>
                        </w:rPr>
                        <w:t xml:space="preserve">ITB </w:t>
                      </w:r>
                      <w:r w:rsidR="006155ED" w:rsidRPr="00970999">
                        <w:rPr>
                          <w:rFonts w:ascii="Calibri" w:hAnsi="Calibri" w:cs="Arial"/>
                          <w:color w:val="222222"/>
                          <w:sz w:val="24"/>
                          <w:szCs w:val="24"/>
                          <w:lang w:val="en-GB"/>
                        </w:rPr>
                        <w:t xml:space="preserve">No.: </w:t>
                      </w:r>
                      <w:r w:rsidR="00FD4948" w:rsidRPr="00FD4948">
                        <w:rPr>
                          <w:rFonts w:ascii="Calibri" w:hAnsi="Calibri" w:cs="Arial"/>
                          <w:color w:val="FF0000"/>
                          <w:sz w:val="24"/>
                          <w:szCs w:val="24"/>
                          <w:lang w:val="en-GB"/>
                        </w:rPr>
                        <w:t>ITB-00</w:t>
                      </w:r>
                      <w:r w:rsidR="00C5318A">
                        <w:rPr>
                          <w:rFonts w:ascii="Calibri" w:hAnsi="Calibri" w:cs="Arial"/>
                          <w:color w:val="FF0000"/>
                          <w:sz w:val="24"/>
                          <w:szCs w:val="24"/>
                          <w:lang w:val="en-GB"/>
                        </w:rPr>
                        <w:t>1</w:t>
                      </w:r>
                      <w:r w:rsidR="00FD4948" w:rsidRPr="00FD4948">
                        <w:rPr>
                          <w:rFonts w:ascii="Calibri" w:hAnsi="Calibri" w:cs="Arial"/>
                          <w:color w:val="FF0000"/>
                          <w:sz w:val="24"/>
                          <w:szCs w:val="24"/>
                          <w:lang w:val="en-GB"/>
                        </w:rPr>
                        <w:t>ANB2</w:t>
                      </w:r>
                      <w:r w:rsidR="00A13EDE">
                        <w:rPr>
                          <w:rFonts w:ascii="Calibri" w:hAnsi="Calibri" w:cs="Arial"/>
                          <w:color w:val="FF0000"/>
                          <w:sz w:val="24"/>
                          <w:szCs w:val="24"/>
                          <w:lang w:val="en-GB"/>
                        </w:rPr>
                        <w:t>5</w:t>
                      </w:r>
                      <w:r w:rsidR="00FD4948">
                        <w:rPr>
                          <w:rFonts w:ascii="Calibri" w:hAnsi="Calibri" w:cs="Arial"/>
                          <w:color w:val="FF0000"/>
                          <w:sz w:val="24"/>
                          <w:szCs w:val="24"/>
                          <w:lang w:val="en-GB"/>
                        </w:rPr>
                        <w:t xml:space="preserve"> </w:t>
                      </w:r>
                      <w:r w:rsidR="00FD4948" w:rsidRPr="0024544D">
                        <w:rPr>
                          <w:rFonts w:ascii="Calibri" w:hAnsi="Calibri" w:cs="Arial"/>
                          <w:color w:val="FF0000"/>
                          <w:sz w:val="24"/>
                          <w:szCs w:val="24"/>
                          <w:lang w:val="en-GB"/>
                        </w:rPr>
                        <w:t xml:space="preserve">– </w:t>
                      </w:r>
                      <w:r w:rsidR="00FD4948" w:rsidRPr="00FD4948">
                        <w:rPr>
                          <w:rFonts w:ascii="Calibri" w:hAnsi="Calibri" w:cs="Arial"/>
                          <w:sz w:val="24"/>
                          <w:szCs w:val="24"/>
                          <w:lang w:val="en-GB"/>
                        </w:rPr>
                        <w:t>Supply and Install Biogas units and Training in ANB/ Bzaibiz</w:t>
                      </w:r>
                      <w:r w:rsidR="000F3FD3">
                        <w:rPr>
                          <w:rFonts w:ascii="Calibri" w:hAnsi="Calibri" w:cs="Arial"/>
                          <w:sz w:val="24"/>
                          <w:szCs w:val="24"/>
                          <w:lang w:val="en-GB"/>
                        </w:rPr>
                        <w:t>- Re advertise</w:t>
                      </w:r>
                      <w:r w:rsidR="00D27B35">
                        <w:rPr>
                          <w:rFonts w:ascii="Calibri" w:hAnsi="Calibri" w:cs="Arial"/>
                          <w:sz w:val="24"/>
                          <w:szCs w:val="24"/>
                          <w:lang w:val="en-GB"/>
                        </w:rPr>
                        <w:t>d</w:t>
                      </w:r>
                      <w:r w:rsidR="000F3FD3">
                        <w:rPr>
                          <w:rFonts w:ascii="Calibri" w:hAnsi="Calibri" w:cs="Arial"/>
                          <w:sz w:val="24"/>
                          <w:szCs w:val="24"/>
                          <w:lang w:val="en-GB"/>
                        </w:rPr>
                        <w:t xml:space="preserve"> </w:t>
                      </w:r>
                    </w:p>
                    <w:p w14:paraId="0DC69AAB" w14:textId="7D9FBB36" w:rsidR="001C65FA" w:rsidRPr="00970999" w:rsidRDefault="007B78FD" w:rsidP="0024544D">
                      <w:pPr>
                        <w:tabs>
                          <w:tab w:val="left" w:pos="900"/>
                        </w:tabs>
                        <w:rPr>
                          <w:rFonts w:ascii="Calibri" w:hAnsi="Calibri" w:cs="Arial"/>
                          <w:color w:val="222222"/>
                          <w:sz w:val="24"/>
                          <w:szCs w:val="24"/>
                          <w:lang w:val="en-GB"/>
                        </w:rPr>
                      </w:pPr>
                      <w:r>
                        <w:rPr>
                          <w:rFonts w:ascii="Calibri" w:hAnsi="Calibri" w:cs="Arial"/>
                          <w:color w:val="222222"/>
                          <w:sz w:val="24"/>
                          <w:szCs w:val="24"/>
                          <w:lang w:val="en-GB"/>
                        </w:rPr>
                        <w:t>Anbar</w:t>
                      </w:r>
                      <w:r w:rsidR="001C65FA" w:rsidRPr="00970999">
                        <w:rPr>
                          <w:rFonts w:ascii="Calibri" w:hAnsi="Calibri" w:cs="Arial"/>
                          <w:color w:val="222222"/>
                          <w:sz w:val="24"/>
                          <w:szCs w:val="24"/>
                          <w:lang w:val="en-GB"/>
                        </w:rPr>
                        <w:t xml:space="preserve"> DRC Office Location: </w:t>
                      </w:r>
                      <w:r w:rsidR="009C2682">
                        <w:rPr>
                          <w:rFonts w:ascii="Calibri" w:hAnsi="Calibri" w:cs="Arial"/>
                          <w:color w:val="222222"/>
                          <w:sz w:val="24"/>
                          <w:szCs w:val="24"/>
                          <w:lang w:val="en-GB"/>
                        </w:rPr>
                        <w:t>Iraq-Anbar/Fallujah-Hay Nazzal</w:t>
                      </w:r>
                    </w:p>
                    <w:p w14:paraId="49A18B18" w14:textId="48150135" w:rsidR="00162AD7" w:rsidRPr="00F04BEE" w:rsidRDefault="00162AD7" w:rsidP="006155ED">
                      <w:pPr>
                        <w:rPr>
                          <w:rFonts w:ascii="Calibri" w:hAnsi="Calibri" w:cs="Arial"/>
                          <w:b/>
                          <w:lang w:val="en-GB"/>
                        </w:rPr>
                      </w:pPr>
                    </w:p>
                  </w:txbxContent>
                </v:textbox>
                <w10:wrap type="topAndBottom"/>
              </v:shape>
            </w:pict>
          </mc:Fallback>
        </mc:AlternateContent>
      </w:r>
      <w:r w:rsidR="00936F3B" w:rsidRPr="48657843">
        <w:rPr>
          <w:rFonts w:ascii="Calibri" w:hAnsi="Calibri" w:cs="Arial"/>
          <w:color w:val="222222"/>
          <w:lang w:val="en-GB"/>
        </w:rPr>
        <w:t xml:space="preserve">Both envelopes shall be placed in an outer </w:t>
      </w:r>
      <w:r w:rsidR="00936F3B" w:rsidRPr="48657843">
        <w:rPr>
          <w:rFonts w:ascii="Calibri" w:hAnsi="Calibri" w:cs="Arial"/>
          <w:b/>
          <w:bCs/>
          <w:color w:val="222222"/>
          <w:lang w:val="en-GB"/>
        </w:rPr>
        <w:t>sealed</w:t>
      </w:r>
      <w:r w:rsidR="00936F3B" w:rsidRPr="48657843">
        <w:rPr>
          <w:rFonts w:ascii="Calibri" w:hAnsi="Calibri" w:cs="Arial"/>
          <w:color w:val="222222"/>
          <w:lang w:val="en-GB"/>
        </w:rPr>
        <w:t xml:space="preserve"> envelope, addressed and delivered to:</w:t>
      </w:r>
    </w:p>
    <w:p w14:paraId="4F2DECF5" w14:textId="77777777" w:rsidR="00A9431A" w:rsidRPr="00E613C3" w:rsidRDefault="00A9431A" w:rsidP="00A9431A">
      <w:pPr>
        <w:tabs>
          <w:tab w:val="left" w:pos="900"/>
        </w:tabs>
        <w:rPr>
          <w:rFonts w:ascii="Calibri" w:hAnsi="Calibri" w:cs="Arial"/>
          <w:color w:val="222222"/>
          <w:szCs w:val="22"/>
          <w:lang w:val="en-GB"/>
        </w:rPr>
      </w:pPr>
    </w:p>
    <w:p w14:paraId="2FE84341" w14:textId="77777777" w:rsidR="00A9431A" w:rsidRPr="00E613C3" w:rsidRDefault="00A9431A" w:rsidP="00A9431A">
      <w:pPr>
        <w:tabs>
          <w:tab w:val="left" w:pos="900"/>
        </w:tabs>
        <w:rPr>
          <w:rFonts w:ascii="Calibri" w:hAnsi="Calibri" w:cs="Arial"/>
          <w:color w:val="222222"/>
          <w:szCs w:val="22"/>
          <w:u w:val="single"/>
          <w:lang w:val="en-GB"/>
        </w:rPr>
      </w:pPr>
    </w:p>
    <w:p w14:paraId="7C68DCB1" w14:textId="77777777" w:rsidR="00A9431A" w:rsidRPr="00E613C3" w:rsidRDefault="00A9431A" w:rsidP="00A9431A">
      <w:pPr>
        <w:pStyle w:val="Heading2"/>
        <w:rPr>
          <w:lang w:val="en-GB"/>
        </w:rPr>
      </w:pPr>
      <w:r w:rsidRPr="00E613C3">
        <w:rPr>
          <w:lang w:val="en-GB"/>
        </w:rPr>
        <w:t xml:space="preserve">Email submission </w:t>
      </w:r>
    </w:p>
    <w:p w14:paraId="5DE76876" w14:textId="77777777" w:rsidR="00A9431A" w:rsidRPr="00E613C3" w:rsidRDefault="00A9431A" w:rsidP="00A9431A">
      <w:pPr>
        <w:pStyle w:val="Heading2"/>
        <w:numPr>
          <w:ilvl w:val="0"/>
          <w:numId w:val="0"/>
        </w:numPr>
        <w:rPr>
          <w:b w:val="0"/>
          <w:lang w:val="en-GB"/>
        </w:rPr>
      </w:pPr>
      <w:r w:rsidRPr="00E613C3">
        <w:rPr>
          <w:b w:val="0"/>
          <w:lang w:val="en-GB"/>
        </w:rPr>
        <w:t xml:space="preserve">Bids can be submitted by email to the following dedicated, controlled, &amp; secure email address: </w:t>
      </w:r>
    </w:p>
    <w:p w14:paraId="2A7D23AF" w14:textId="4C6805DD" w:rsidR="00392E58" w:rsidRDefault="006222E8" w:rsidP="001364F1">
      <w:pPr>
        <w:tabs>
          <w:tab w:val="left" w:pos="900"/>
        </w:tabs>
        <w:rPr>
          <w:rStyle w:val="eop"/>
          <w:rFonts w:ascii="Calibri" w:hAnsi="Calibri" w:cs="Calibri"/>
          <w:color w:val="000000"/>
          <w:sz w:val="24"/>
          <w:szCs w:val="24"/>
          <w:shd w:val="clear" w:color="auto" w:fill="FFFFFF"/>
          <w:lang w:val="en-IE"/>
        </w:rPr>
      </w:pPr>
      <w:hyperlink r:id="rId14" w:tgtFrame="_blank" w:history="1">
        <w:r w:rsidRPr="00E52878">
          <w:rPr>
            <w:rStyle w:val="normaltextrun"/>
            <w:rFonts w:ascii="Calibri" w:hAnsi="Calibri" w:cs="Calibri"/>
            <w:color w:val="2E74B5"/>
            <w:sz w:val="24"/>
            <w:szCs w:val="24"/>
            <w:shd w:val="clear" w:color="auto" w:fill="FFFFFF"/>
            <w:lang w:val="en-GB"/>
          </w:rPr>
          <w:t>tender.irq.diy@drc.ngo</w:t>
        </w:r>
      </w:hyperlink>
      <w:r w:rsidRPr="00E52878">
        <w:rPr>
          <w:rStyle w:val="eop"/>
          <w:rFonts w:ascii="Calibri" w:hAnsi="Calibri" w:cs="Calibri"/>
          <w:color w:val="000000"/>
          <w:sz w:val="24"/>
          <w:szCs w:val="24"/>
          <w:shd w:val="clear" w:color="auto" w:fill="FFFFFF"/>
          <w:lang w:val="en-IE"/>
        </w:rPr>
        <w:t> </w:t>
      </w:r>
    </w:p>
    <w:p w14:paraId="541147C2" w14:textId="77777777" w:rsidR="00E52878" w:rsidRPr="00E52878" w:rsidRDefault="00E52878" w:rsidP="001364F1">
      <w:pPr>
        <w:tabs>
          <w:tab w:val="left" w:pos="900"/>
        </w:tabs>
        <w:rPr>
          <w:rFonts w:ascii="Calibri" w:hAnsi="Calibri" w:cs="Arial"/>
          <w:b/>
          <w:bCs/>
          <w:color w:val="222222"/>
          <w:sz w:val="24"/>
          <w:szCs w:val="24"/>
          <w:u w:val="single"/>
          <w:lang w:val="en-GB"/>
        </w:rPr>
      </w:pPr>
    </w:p>
    <w:p w14:paraId="1DCEAED8" w14:textId="77777777" w:rsidR="00A9431A" w:rsidRPr="00E613C3" w:rsidRDefault="00A9431A" w:rsidP="00A9431A">
      <w:pPr>
        <w:tabs>
          <w:tab w:val="left" w:pos="900"/>
        </w:tabs>
        <w:rPr>
          <w:rFonts w:ascii="Calibri" w:hAnsi="Calibri" w:cs="Arial"/>
          <w:color w:val="222222"/>
          <w:szCs w:val="22"/>
          <w:lang w:val="en-GB"/>
        </w:rPr>
      </w:pPr>
      <w:r w:rsidRPr="00E613C3">
        <w:rPr>
          <w:rFonts w:ascii="Calibri" w:hAnsi="Calibri" w:cs="Arial"/>
          <w:color w:val="222222"/>
          <w:szCs w:val="22"/>
          <w:lang w:val="en-GB"/>
        </w:rPr>
        <w:t xml:space="preserve">When Bids are </w:t>
      </w:r>
      <w:r w:rsidR="00286FBE" w:rsidRPr="00E613C3">
        <w:rPr>
          <w:rFonts w:ascii="Calibri" w:hAnsi="Calibri" w:cs="Arial"/>
          <w:color w:val="222222"/>
          <w:szCs w:val="22"/>
          <w:lang w:val="en-GB"/>
        </w:rPr>
        <w:t>emailed,</w:t>
      </w:r>
      <w:r w:rsidRPr="00E613C3">
        <w:rPr>
          <w:rFonts w:ascii="Calibri" w:hAnsi="Calibri" w:cs="Arial"/>
          <w:color w:val="222222"/>
          <w:szCs w:val="22"/>
          <w:lang w:val="en-GB"/>
        </w:rPr>
        <w:t xml:space="preserve"> the following conditions </w:t>
      </w:r>
      <w:r w:rsidR="00EF41E1" w:rsidRPr="00E613C3">
        <w:rPr>
          <w:rFonts w:ascii="Calibri" w:hAnsi="Calibri" w:cs="Arial"/>
          <w:color w:val="222222"/>
          <w:szCs w:val="22"/>
          <w:lang w:val="en-GB"/>
        </w:rPr>
        <w:t>shall</w:t>
      </w:r>
      <w:r w:rsidRPr="00E613C3">
        <w:rPr>
          <w:rFonts w:ascii="Calibri" w:hAnsi="Calibri" w:cs="Arial"/>
          <w:color w:val="222222"/>
          <w:szCs w:val="22"/>
          <w:lang w:val="en-GB"/>
        </w:rPr>
        <w:t xml:space="preserve"> be complied with:</w:t>
      </w:r>
    </w:p>
    <w:p w14:paraId="1D1645C6" w14:textId="77777777" w:rsidR="00A9431A" w:rsidRPr="00E613C3" w:rsidRDefault="00A9431A" w:rsidP="00A9431A">
      <w:pPr>
        <w:tabs>
          <w:tab w:val="left" w:pos="900"/>
        </w:tabs>
        <w:rPr>
          <w:rFonts w:ascii="Calibri" w:hAnsi="Calibri" w:cs="Arial"/>
          <w:color w:val="222222"/>
          <w:szCs w:val="22"/>
          <w:lang w:val="en-GB"/>
        </w:rPr>
      </w:pPr>
    </w:p>
    <w:p w14:paraId="7A7F8455" w14:textId="6196D006" w:rsidR="00A9431A" w:rsidRPr="00E613C3" w:rsidRDefault="00A9431A" w:rsidP="00A9431A">
      <w:pPr>
        <w:numPr>
          <w:ilvl w:val="0"/>
          <w:numId w:val="35"/>
        </w:numPr>
        <w:tabs>
          <w:tab w:val="left" w:pos="900"/>
        </w:tabs>
        <w:ind w:left="900"/>
        <w:rPr>
          <w:rFonts w:ascii="Calibri" w:hAnsi="Calibri" w:cs="Arial"/>
          <w:b/>
          <w:color w:val="222222"/>
          <w:szCs w:val="22"/>
          <w:lang w:val="en-GB"/>
        </w:rPr>
      </w:pPr>
      <w:r w:rsidRPr="00E613C3">
        <w:rPr>
          <w:rFonts w:ascii="Calibri" w:hAnsi="Calibri" w:cs="Arial"/>
          <w:b/>
          <w:color w:val="222222"/>
          <w:szCs w:val="22"/>
          <w:lang w:val="en-GB"/>
        </w:rPr>
        <w:t xml:space="preserve">The ITB number </w:t>
      </w:r>
      <w:r w:rsidR="00EF41E1" w:rsidRPr="00E613C3">
        <w:rPr>
          <w:rFonts w:ascii="Calibri" w:hAnsi="Calibri" w:cs="Arial"/>
          <w:b/>
          <w:color w:val="222222"/>
          <w:szCs w:val="22"/>
          <w:lang w:val="en-GB"/>
        </w:rPr>
        <w:t>shall</w:t>
      </w:r>
      <w:r w:rsidRPr="00E613C3">
        <w:rPr>
          <w:rFonts w:ascii="Calibri" w:hAnsi="Calibri" w:cs="Arial"/>
          <w:b/>
          <w:color w:val="222222"/>
          <w:szCs w:val="22"/>
          <w:lang w:val="en-GB"/>
        </w:rPr>
        <w:t xml:space="preserve"> be inserted in the Subject Heading of the </w:t>
      </w:r>
      <w:r w:rsidR="006155ED" w:rsidRPr="00E613C3">
        <w:rPr>
          <w:rFonts w:ascii="Calibri" w:hAnsi="Calibri" w:cs="Arial"/>
          <w:b/>
          <w:color w:val="222222"/>
          <w:szCs w:val="22"/>
          <w:lang w:val="en-GB"/>
        </w:rPr>
        <w:t>email.</w:t>
      </w:r>
    </w:p>
    <w:p w14:paraId="0904B50E" w14:textId="5DABA7CB" w:rsidR="00A9431A" w:rsidRPr="00E613C3" w:rsidRDefault="00A9431A" w:rsidP="00A9431A">
      <w:pPr>
        <w:numPr>
          <w:ilvl w:val="0"/>
          <w:numId w:val="35"/>
        </w:numPr>
        <w:tabs>
          <w:tab w:val="left" w:pos="900"/>
        </w:tabs>
        <w:ind w:left="900"/>
        <w:rPr>
          <w:rFonts w:ascii="Calibri" w:hAnsi="Calibri" w:cs="Arial"/>
          <w:b/>
          <w:color w:val="222222"/>
          <w:szCs w:val="22"/>
          <w:lang w:val="en-GB"/>
        </w:rPr>
      </w:pPr>
      <w:r w:rsidRPr="00E613C3">
        <w:rPr>
          <w:rFonts w:ascii="Calibri" w:hAnsi="Calibri" w:cs="Arial"/>
          <w:b/>
          <w:color w:val="222222"/>
          <w:szCs w:val="22"/>
          <w:lang w:val="en-GB"/>
        </w:rPr>
        <w:t>Separate emails shall be used for the ‘</w:t>
      </w:r>
      <w:r w:rsidR="002D1A68" w:rsidRPr="00E613C3">
        <w:rPr>
          <w:rFonts w:ascii="Calibri" w:hAnsi="Calibri" w:cs="Arial"/>
          <w:b/>
          <w:color w:val="222222"/>
          <w:szCs w:val="22"/>
          <w:lang w:val="en-GB"/>
        </w:rPr>
        <w:t>Financial</w:t>
      </w:r>
      <w:r w:rsidRPr="00E613C3">
        <w:rPr>
          <w:rFonts w:ascii="Calibri" w:hAnsi="Calibri" w:cs="Arial"/>
          <w:b/>
          <w:color w:val="222222"/>
          <w:szCs w:val="22"/>
          <w:lang w:val="en-GB"/>
        </w:rPr>
        <w:t xml:space="preserve"> Bid’ and ‘Technical Bid’, and the Subject Heading of the email shall indicate which type the email </w:t>
      </w:r>
      <w:r w:rsidR="006155ED" w:rsidRPr="00E613C3">
        <w:rPr>
          <w:rFonts w:ascii="Calibri" w:hAnsi="Calibri" w:cs="Arial"/>
          <w:b/>
          <w:color w:val="222222"/>
          <w:szCs w:val="22"/>
          <w:lang w:val="en-GB"/>
        </w:rPr>
        <w:t>contains.</w:t>
      </w:r>
    </w:p>
    <w:p w14:paraId="14A29D73" w14:textId="77777777" w:rsidR="00A039A7" w:rsidRPr="00E613C3" w:rsidRDefault="00A039A7" w:rsidP="00A039A7">
      <w:pPr>
        <w:numPr>
          <w:ilvl w:val="1"/>
          <w:numId w:val="35"/>
        </w:numPr>
        <w:tabs>
          <w:tab w:val="left" w:pos="900"/>
        </w:tabs>
        <w:rPr>
          <w:rFonts w:ascii="Calibri" w:hAnsi="Calibri" w:cs="Arial"/>
          <w:color w:val="222222"/>
          <w:szCs w:val="22"/>
          <w:lang w:val="en-GB"/>
        </w:rPr>
      </w:pPr>
      <w:r w:rsidRPr="00E613C3">
        <w:rPr>
          <w:rFonts w:ascii="Calibri" w:hAnsi="Calibri" w:cs="Arial"/>
          <w:color w:val="222222"/>
          <w:szCs w:val="22"/>
          <w:lang w:val="en-GB"/>
        </w:rPr>
        <w:t xml:space="preserve">The </w:t>
      </w:r>
      <w:r w:rsidR="002D1A68" w:rsidRPr="00E613C3">
        <w:rPr>
          <w:rFonts w:ascii="Calibri" w:hAnsi="Calibri" w:cs="Arial"/>
          <w:color w:val="222222"/>
          <w:szCs w:val="22"/>
          <w:lang w:val="en-GB"/>
        </w:rPr>
        <w:t>Financial Bid</w:t>
      </w:r>
      <w:r w:rsidRPr="00E613C3">
        <w:rPr>
          <w:rFonts w:ascii="Calibri" w:hAnsi="Calibri" w:cs="Arial"/>
          <w:color w:val="222222"/>
          <w:szCs w:val="22"/>
          <w:lang w:val="en-GB"/>
        </w:rPr>
        <w:t xml:space="preserve"> sh</w:t>
      </w:r>
      <w:r w:rsidR="00461C7E" w:rsidRPr="00E613C3">
        <w:rPr>
          <w:rFonts w:ascii="Calibri" w:hAnsi="Calibri" w:cs="Arial"/>
          <w:color w:val="222222"/>
          <w:szCs w:val="22"/>
          <w:lang w:val="en-GB"/>
        </w:rPr>
        <w:t>all</w:t>
      </w:r>
      <w:r w:rsidRPr="00E613C3">
        <w:rPr>
          <w:rFonts w:ascii="Calibri" w:hAnsi="Calibri" w:cs="Arial"/>
          <w:color w:val="222222"/>
          <w:szCs w:val="22"/>
          <w:lang w:val="en-GB"/>
        </w:rPr>
        <w:t xml:space="preserve"> only contain the financial bid form, Annex A.2</w:t>
      </w:r>
    </w:p>
    <w:p w14:paraId="3D7F0391" w14:textId="5607A4F7" w:rsidR="002D1A68" w:rsidRPr="00E613C3" w:rsidRDefault="002D1A68" w:rsidP="002D1A68">
      <w:pPr>
        <w:numPr>
          <w:ilvl w:val="1"/>
          <w:numId w:val="35"/>
        </w:numPr>
        <w:tabs>
          <w:tab w:val="left" w:pos="900"/>
        </w:tabs>
        <w:rPr>
          <w:rFonts w:ascii="Calibri" w:hAnsi="Calibri" w:cs="Arial"/>
          <w:color w:val="222222"/>
          <w:szCs w:val="22"/>
          <w:lang w:val="en-GB"/>
        </w:rPr>
      </w:pPr>
      <w:r w:rsidRPr="00E613C3">
        <w:rPr>
          <w:rFonts w:ascii="Calibri" w:hAnsi="Calibri" w:cs="Arial"/>
          <w:color w:val="222222"/>
          <w:szCs w:val="22"/>
          <w:lang w:val="en-GB"/>
        </w:rPr>
        <w:t xml:space="preserve">The Technical Bid shall contain all other documents required by the tender as mentioned in section A. Administrative </w:t>
      </w:r>
      <w:r w:rsidR="006155ED" w:rsidRPr="00E613C3">
        <w:rPr>
          <w:rFonts w:ascii="Calibri" w:hAnsi="Calibri" w:cs="Arial"/>
          <w:color w:val="222222"/>
          <w:szCs w:val="22"/>
          <w:lang w:val="en-GB"/>
        </w:rPr>
        <w:t>Evaluation but</w:t>
      </w:r>
      <w:r w:rsidRPr="00E613C3">
        <w:rPr>
          <w:rFonts w:ascii="Calibri" w:hAnsi="Calibri" w:cs="Arial"/>
          <w:color w:val="222222"/>
          <w:szCs w:val="22"/>
          <w:lang w:val="en-GB"/>
        </w:rPr>
        <w:t xml:space="preserve"> excluding any pricing </w:t>
      </w:r>
      <w:r w:rsidR="006155ED" w:rsidRPr="00E613C3">
        <w:rPr>
          <w:rFonts w:ascii="Calibri" w:hAnsi="Calibri" w:cs="Arial"/>
          <w:color w:val="222222"/>
          <w:szCs w:val="22"/>
          <w:lang w:val="en-GB"/>
        </w:rPr>
        <w:t>information.</w:t>
      </w:r>
    </w:p>
    <w:p w14:paraId="4CB8B3C2" w14:textId="77777777" w:rsidR="00A9431A" w:rsidRPr="00E613C3" w:rsidRDefault="00A9431A" w:rsidP="00A039A7">
      <w:pPr>
        <w:numPr>
          <w:ilvl w:val="0"/>
          <w:numId w:val="35"/>
        </w:numPr>
        <w:tabs>
          <w:tab w:val="left" w:pos="900"/>
        </w:tabs>
        <w:ind w:left="900"/>
        <w:rPr>
          <w:rFonts w:ascii="Calibri" w:hAnsi="Calibri" w:cs="Arial"/>
          <w:color w:val="222222"/>
          <w:szCs w:val="22"/>
          <w:lang w:val="en-GB"/>
        </w:rPr>
      </w:pPr>
      <w:r w:rsidRPr="00E613C3">
        <w:rPr>
          <w:rFonts w:ascii="Calibri" w:hAnsi="Calibri" w:cs="Arial"/>
          <w:color w:val="222222"/>
          <w:szCs w:val="22"/>
          <w:lang w:val="en-GB"/>
        </w:rPr>
        <w:t xml:space="preserve">Bid documents required, </w:t>
      </w:r>
      <w:r w:rsidR="00EF41E1" w:rsidRPr="00E613C3">
        <w:rPr>
          <w:rFonts w:ascii="Calibri" w:hAnsi="Calibri" w:cs="Arial"/>
          <w:color w:val="222222"/>
          <w:szCs w:val="22"/>
          <w:lang w:val="en-GB"/>
        </w:rPr>
        <w:t>shall</w:t>
      </w:r>
      <w:r w:rsidRPr="00E613C3">
        <w:rPr>
          <w:rFonts w:ascii="Calibri" w:hAnsi="Calibri" w:cs="Arial"/>
          <w:color w:val="222222"/>
          <w:szCs w:val="22"/>
          <w:lang w:val="en-GB"/>
        </w:rPr>
        <w:t xml:space="preserve"> be included as an attachment to the </w:t>
      </w:r>
      <w:r w:rsidR="00A039A7" w:rsidRPr="00E613C3">
        <w:rPr>
          <w:rFonts w:ascii="Calibri" w:hAnsi="Calibri" w:cs="Arial"/>
          <w:color w:val="222222"/>
          <w:szCs w:val="22"/>
          <w:lang w:val="en-GB"/>
        </w:rPr>
        <w:t>email in PDF, JPEG, TIF</w:t>
      </w:r>
      <w:r w:rsidRPr="00E613C3">
        <w:rPr>
          <w:rFonts w:ascii="Calibri" w:hAnsi="Calibri" w:cs="Arial"/>
          <w:color w:val="222222"/>
          <w:szCs w:val="22"/>
          <w:lang w:val="en-GB"/>
        </w:rPr>
        <w:t xml:space="preserve"> format</w:t>
      </w:r>
      <w:r w:rsidR="00A039A7" w:rsidRPr="00E613C3">
        <w:rPr>
          <w:rFonts w:ascii="Calibri" w:hAnsi="Calibri" w:cs="Arial"/>
          <w:color w:val="222222"/>
          <w:szCs w:val="22"/>
          <w:lang w:val="en-GB"/>
        </w:rPr>
        <w:t>, or the same type of files provided as a ZIP file</w:t>
      </w:r>
      <w:r w:rsidRPr="00E613C3">
        <w:rPr>
          <w:rFonts w:ascii="Calibri" w:hAnsi="Calibri" w:cs="Arial"/>
          <w:color w:val="222222"/>
          <w:szCs w:val="22"/>
          <w:lang w:val="en-GB"/>
        </w:rPr>
        <w:t xml:space="preserve">. </w:t>
      </w:r>
      <w:r w:rsidRPr="00E613C3">
        <w:rPr>
          <w:rFonts w:ascii="Calibri" w:hAnsi="Calibri" w:cs="Arial"/>
          <w:color w:val="FF0000"/>
          <w:szCs w:val="22"/>
          <w:lang w:val="en-GB"/>
        </w:rPr>
        <w:t>Documents in MS Word or excel formats, will result in the bid being disqualified</w:t>
      </w:r>
      <w:r w:rsidRPr="00E613C3">
        <w:rPr>
          <w:rFonts w:ascii="Calibri" w:hAnsi="Calibri" w:cs="Arial"/>
          <w:color w:val="222222"/>
          <w:szCs w:val="22"/>
          <w:lang w:val="en-GB"/>
        </w:rPr>
        <w:t>.</w:t>
      </w:r>
      <w:r w:rsidR="00A039A7" w:rsidRPr="00E613C3">
        <w:rPr>
          <w:rFonts w:ascii="Calibri" w:hAnsi="Calibri" w:cs="Arial"/>
          <w:color w:val="222222"/>
          <w:szCs w:val="22"/>
          <w:lang w:val="en-GB"/>
        </w:rPr>
        <w:t xml:space="preserve"> </w:t>
      </w:r>
    </w:p>
    <w:p w14:paraId="64D4EA66" w14:textId="77777777" w:rsidR="00A9431A" w:rsidRPr="00E613C3" w:rsidRDefault="00A9431A" w:rsidP="00A9431A">
      <w:pPr>
        <w:numPr>
          <w:ilvl w:val="0"/>
          <w:numId w:val="35"/>
        </w:numPr>
        <w:tabs>
          <w:tab w:val="left" w:pos="900"/>
        </w:tabs>
        <w:ind w:left="900"/>
        <w:rPr>
          <w:rFonts w:ascii="Calibri" w:hAnsi="Calibri" w:cs="Arial"/>
          <w:i/>
          <w:color w:val="222222"/>
          <w:szCs w:val="22"/>
          <w:lang w:val="en-GB"/>
        </w:rPr>
      </w:pPr>
      <w:r w:rsidRPr="00E613C3">
        <w:rPr>
          <w:rFonts w:ascii="Calibri" w:hAnsi="Calibri" w:cs="Arial"/>
          <w:color w:val="222222"/>
          <w:szCs w:val="22"/>
          <w:lang w:val="en-GB"/>
        </w:rPr>
        <w:t xml:space="preserve">Email attachments </w:t>
      </w:r>
      <w:r w:rsidR="00EF41E1" w:rsidRPr="00E613C3">
        <w:rPr>
          <w:rFonts w:ascii="Calibri" w:hAnsi="Calibri" w:cs="Arial"/>
          <w:color w:val="222222"/>
          <w:szCs w:val="22"/>
          <w:lang w:val="en-GB"/>
        </w:rPr>
        <w:t>shall</w:t>
      </w:r>
      <w:r w:rsidRPr="00E613C3">
        <w:rPr>
          <w:rFonts w:ascii="Calibri" w:hAnsi="Calibri" w:cs="Arial"/>
          <w:color w:val="222222"/>
          <w:szCs w:val="22"/>
          <w:lang w:val="en-GB"/>
        </w:rPr>
        <w:t xml:space="preserve"> not exceed 4MB; </w:t>
      </w:r>
      <w:r w:rsidR="00EB523D" w:rsidRPr="00E613C3">
        <w:rPr>
          <w:rFonts w:ascii="Calibri" w:hAnsi="Calibri" w:cs="Arial"/>
          <w:color w:val="222222"/>
          <w:szCs w:val="22"/>
          <w:lang w:val="en-GB"/>
        </w:rPr>
        <w:t>otherwise,</w:t>
      </w:r>
      <w:r w:rsidRPr="00E613C3">
        <w:rPr>
          <w:rFonts w:ascii="Calibri" w:hAnsi="Calibri" w:cs="Arial"/>
          <w:color w:val="222222"/>
          <w:szCs w:val="22"/>
          <w:lang w:val="en-GB"/>
        </w:rPr>
        <w:t xml:space="preserve"> the bidder </w:t>
      </w:r>
      <w:r w:rsidR="00EF41E1" w:rsidRPr="00E613C3">
        <w:rPr>
          <w:rFonts w:ascii="Calibri" w:hAnsi="Calibri" w:cs="Arial"/>
          <w:color w:val="222222"/>
          <w:szCs w:val="22"/>
          <w:lang w:val="en-GB"/>
        </w:rPr>
        <w:t>shall</w:t>
      </w:r>
      <w:r w:rsidRPr="00E613C3">
        <w:rPr>
          <w:rFonts w:ascii="Calibri" w:hAnsi="Calibri" w:cs="Arial"/>
          <w:color w:val="222222"/>
          <w:szCs w:val="22"/>
          <w:lang w:val="en-GB"/>
        </w:rPr>
        <w:t xml:space="preserve"> send his bid in multiple emails.</w:t>
      </w:r>
    </w:p>
    <w:p w14:paraId="57312B7C" w14:textId="77777777" w:rsidR="00A9431A" w:rsidRPr="00E613C3" w:rsidRDefault="00A9431A" w:rsidP="00A9431A">
      <w:pPr>
        <w:tabs>
          <w:tab w:val="left" w:pos="900"/>
        </w:tabs>
        <w:ind w:left="900"/>
        <w:rPr>
          <w:rFonts w:ascii="Calibri" w:hAnsi="Calibri" w:cs="Arial"/>
          <w:color w:val="222222"/>
          <w:szCs w:val="22"/>
          <w:lang w:val="en-GB"/>
        </w:rPr>
      </w:pPr>
    </w:p>
    <w:p w14:paraId="145E2B7C" w14:textId="77777777" w:rsidR="00A9431A" w:rsidRPr="00E613C3" w:rsidRDefault="00A9431A" w:rsidP="00A9431A">
      <w:pPr>
        <w:tabs>
          <w:tab w:val="left" w:pos="900"/>
        </w:tabs>
        <w:rPr>
          <w:color w:val="222222"/>
        </w:rPr>
      </w:pPr>
      <w:r w:rsidRPr="00E613C3">
        <w:rPr>
          <w:rFonts w:ascii="Calibri" w:hAnsi="Calibri" w:cs="Arial"/>
          <w:i/>
          <w:color w:val="222222"/>
          <w:szCs w:val="22"/>
          <w:lang w:val="en-GB"/>
        </w:rPr>
        <w:t>Failure to comply with the above may disqualify the Bi</w:t>
      </w:r>
      <w:r w:rsidR="00A039A7" w:rsidRPr="00E613C3">
        <w:rPr>
          <w:rFonts w:ascii="Calibri" w:hAnsi="Calibri" w:cs="Arial"/>
          <w:i/>
          <w:color w:val="222222"/>
          <w:szCs w:val="22"/>
          <w:lang w:val="en-GB"/>
        </w:rPr>
        <w:t>d.</w:t>
      </w:r>
    </w:p>
    <w:p w14:paraId="7BB6FC0D" w14:textId="77777777" w:rsidR="00A9431A" w:rsidRPr="00E613C3" w:rsidRDefault="00A9431A" w:rsidP="009739DD">
      <w:pPr>
        <w:tabs>
          <w:tab w:val="left" w:pos="900"/>
        </w:tabs>
        <w:rPr>
          <w:color w:val="222222"/>
        </w:rPr>
      </w:pPr>
    </w:p>
    <w:p w14:paraId="35F06DEB" w14:textId="77777777" w:rsidR="00A039A7" w:rsidRPr="00E613C3" w:rsidRDefault="00A039A7" w:rsidP="00A039A7">
      <w:pPr>
        <w:shd w:val="clear" w:color="auto" w:fill="FFFFFF"/>
        <w:contextualSpacing/>
        <w:rPr>
          <w:rFonts w:cs="Arial"/>
          <w:color w:val="222222"/>
          <w:lang w:val="en-GB"/>
        </w:rPr>
      </w:pPr>
      <w:r w:rsidRPr="00E613C3">
        <w:rPr>
          <w:rFonts w:cs="Arial"/>
          <w:color w:val="222222"/>
          <w:lang w:val="en-GB"/>
        </w:rPr>
        <w:t xml:space="preserve">DRC is not responsible for the failure of the Internet, network, server, or any other hardware, or software, used by either the Bidder or DRC in the processing of emails. </w:t>
      </w:r>
    </w:p>
    <w:p w14:paraId="63B59920" w14:textId="77777777" w:rsidR="00A039A7" w:rsidRPr="00E613C3" w:rsidRDefault="00A039A7" w:rsidP="00A039A7">
      <w:pPr>
        <w:shd w:val="clear" w:color="auto" w:fill="FFFFFF"/>
        <w:contextualSpacing/>
        <w:rPr>
          <w:rFonts w:cs="Arial"/>
          <w:color w:val="222222"/>
          <w:lang w:val="en-GB"/>
        </w:rPr>
      </w:pPr>
    </w:p>
    <w:p w14:paraId="48C048C6" w14:textId="77777777" w:rsidR="00A039A7" w:rsidRPr="00E613C3" w:rsidRDefault="00A039A7" w:rsidP="00A039A7">
      <w:pPr>
        <w:shd w:val="clear" w:color="auto" w:fill="FFFFFF"/>
        <w:contextualSpacing/>
        <w:rPr>
          <w:rFonts w:cs="Arial"/>
          <w:color w:val="222222"/>
          <w:lang w:val="en-GB"/>
        </w:rPr>
      </w:pPr>
      <w:r w:rsidRPr="00E613C3">
        <w:rPr>
          <w:rFonts w:cs="Arial"/>
          <w:color w:val="222222"/>
          <w:szCs w:val="18"/>
          <w:lang w:val="en-GB"/>
        </w:rPr>
        <w:t>DRC is not responsible for the non-receipt of Bids submitted by email as part of the e-Tendering process.</w:t>
      </w:r>
    </w:p>
    <w:p w14:paraId="13B4C034" w14:textId="77777777" w:rsidR="00A039A7" w:rsidRPr="00E613C3" w:rsidRDefault="00A039A7" w:rsidP="009739DD">
      <w:pPr>
        <w:tabs>
          <w:tab w:val="left" w:pos="900"/>
        </w:tabs>
        <w:rPr>
          <w:color w:val="222222"/>
        </w:rPr>
      </w:pPr>
    </w:p>
    <w:p w14:paraId="183E506D" w14:textId="77777777" w:rsidR="009D07D7" w:rsidRPr="00E613C3" w:rsidRDefault="009D07D7" w:rsidP="009739DD">
      <w:pPr>
        <w:tabs>
          <w:tab w:val="left" w:pos="900"/>
        </w:tabs>
        <w:rPr>
          <w:b/>
          <w:color w:val="222222"/>
        </w:rPr>
      </w:pPr>
      <w:r w:rsidRPr="00E613C3">
        <w:rPr>
          <w:b/>
          <w:color w:val="222222"/>
        </w:rPr>
        <w:t xml:space="preserve">Bids can be submitted in one of two </w:t>
      </w:r>
      <w:r w:rsidR="00750550" w:rsidRPr="00E613C3">
        <w:rPr>
          <w:b/>
          <w:color w:val="222222"/>
        </w:rPr>
        <w:t>ways,</w:t>
      </w:r>
      <w:r w:rsidRPr="00E613C3">
        <w:rPr>
          <w:b/>
          <w:color w:val="222222"/>
        </w:rPr>
        <w:t xml:space="preserve"> hardcopy or electronically. </w:t>
      </w:r>
      <w:r w:rsidR="002D1A68" w:rsidRPr="00E613C3">
        <w:rPr>
          <w:b/>
          <w:color w:val="222222"/>
        </w:rPr>
        <w:t>If the Bidder submits a Bid in both Hardcopy and electronically, DRC will choose the version that is the most advantageous to DRC.</w:t>
      </w:r>
    </w:p>
    <w:p w14:paraId="29A02EA8" w14:textId="77777777" w:rsidR="00A039A7" w:rsidRPr="00E613C3" w:rsidRDefault="00A039A7" w:rsidP="00A039A7">
      <w:pPr>
        <w:shd w:val="clear" w:color="auto" w:fill="FFFFFF"/>
        <w:contextualSpacing/>
        <w:rPr>
          <w:rFonts w:cs="Arial"/>
          <w:color w:val="222222"/>
          <w:szCs w:val="18"/>
          <w:lang w:val="en-GB"/>
        </w:rPr>
      </w:pPr>
    </w:p>
    <w:p w14:paraId="012A9A55" w14:textId="77777777" w:rsidR="00ED4934" w:rsidRPr="00B63D77" w:rsidRDefault="00ED4934" w:rsidP="01DC9855">
      <w:pPr>
        <w:pStyle w:val="Heading1"/>
        <w:rPr>
          <w:lang w:val="en-GB"/>
        </w:rPr>
      </w:pPr>
      <w:r w:rsidRPr="00B63D77">
        <w:rPr>
          <w:lang w:val="en-GB"/>
        </w:rPr>
        <w:t>Submission of Samples</w:t>
      </w:r>
      <w:r w:rsidR="003461DC" w:rsidRPr="00B63D77">
        <w:rPr>
          <w:lang w:val="en-GB"/>
        </w:rPr>
        <w:t xml:space="preserve"> </w:t>
      </w:r>
    </w:p>
    <w:p w14:paraId="5A6F644D" w14:textId="3A439721" w:rsidR="00D56714" w:rsidRPr="00B63D77" w:rsidRDefault="00D56714" w:rsidP="01DC9855">
      <w:pPr>
        <w:tabs>
          <w:tab w:val="left" w:pos="360"/>
        </w:tabs>
        <w:rPr>
          <w:rFonts w:ascii="Calibri" w:hAnsi="Calibri" w:cs="Arial"/>
          <w:lang w:val="en-GB"/>
        </w:rPr>
      </w:pPr>
      <w:r w:rsidRPr="00B63D77">
        <w:rPr>
          <w:rFonts w:ascii="Calibri" w:hAnsi="Calibri" w:cs="Arial"/>
          <w:lang w:val="en-GB"/>
        </w:rPr>
        <w:t>-</w:t>
      </w:r>
      <w:r w:rsidRPr="00B63D77">
        <w:tab/>
      </w:r>
      <w:r w:rsidR="00B63D77" w:rsidRPr="00B63D77">
        <w:rPr>
          <w:rFonts w:ascii="Calibri" w:hAnsi="Calibri" w:cs="Arial"/>
          <w:lang w:val="en-GB"/>
        </w:rPr>
        <w:t>N/A</w:t>
      </w:r>
    </w:p>
    <w:p w14:paraId="7E67CB5E" w14:textId="77777777" w:rsidR="008A3057" w:rsidRPr="00E613C3" w:rsidRDefault="008A3057" w:rsidP="01DC9855">
      <w:pPr>
        <w:tabs>
          <w:tab w:val="left" w:pos="360"/>
        </w:tabs>
        <w:rPr>
          <w:rFonts w:ascii="Calibri" w:hAnsi="Calibri" w:cs="Arial"/>
          <w:color w:val="222222"/>
          <w:highlight w:val="yellow"/>
          <w:lang w:val="en-GB"/>
        </w:rPr>
      </w:pPr>
    </w:p>
    <w:p w14:paraId="6EF1C1F1" w14:textId="77777777" w:rsidR="00ED4934" w:rsidRPr="00E613C3" w:rsidRDefault="00ED4934" w:rsidP="00ED4934">
      <w:pPr>
        <w:tabs>
          <w:tab w:val="left" w:pos="360"/>
        </w:tabs>
        <w:rPr>
          <w:rFonts w:ascii="Calibri" w:hAnsi="Calibri" w:cs="Arial"/>
          <w:color w:val="222222"/>
          <w:szCs w:val="22"/>
          <w:lang w:val="en-GB"/>
        </w:rPr>
      </w:pPr>
    </w:p>
    <w:p w14:paraId="4BAA30DD" w14:textId="77777777" w:rsidR="00ED4934" w:rsidRPr="00E613C3" w:rsidRDefault="00ED4934" w:rsidP="00972789">
      <w:pPr>
        <w:pStyle w:val="Heading1"/>
        <w:rPr>
          <w:lang w:val="en-GB"/>
        </w:rPr>
      </w:pPr>
      <w:r w:rsidRPr="00E613C3">
        <w:rPr>
          <w:lang w:val="en-GB"/>
        </w:rPr>
        <w:t>Completion of Bid Form</w:t>
      </w:r>
    </w:p>
    <w:p w14:paraId="5B2160EE" w14:textId="77777777" w:rsidR="006849DA" w:rsidRPr="00E613C3" w:rsidRDefault="006849DA" w:rsidP="006849DA">
      <w:pPr>
        <w:rPr>
          <w:lang w:val="en-GB"/>
        </w:rPr>
      </w:pPr>
    </w:p>
    <w:p w14:paraId="2A9071B7" w14:textId="77777777" w:rsidR="00ED4934" w:rsidRPr="00E613C3" w:rsidRDefault="00ED4934" w:rsidP="006849DA">
      <w:pPr>
        <w:pStyle w:val="Heading2"/>
        <w:rPr>
          <w:lang w:val="en-GB"/>
        </w:rPr>
      </w:pPr>
      <w:r w:rsidRPr="00E613C3">
        <w:rPr>
          <w:lang w:val="en-GB"/>
        </w:rPr>
        <w:t>Prices Quoted</w:t>
      </w:r>
    </w:p>
    <w:p w14:paraId="02673880" w14:textId="77777777" w:rsidR="00762830" w:rsidRPr="00E613C3" w:rsidRDefault="00762830" w:rsidP="00972789">
      <w:pPr>
        <w:tabs>
          <w:tab w:val="left" w:pos="360"/>
        </w:tabs>
        <w:ind w:left="180" w:hanging="180"/>
        <w:rPr>
          <w:rFonts w:ascii="Calibri" w:hAnsi="Calibri" w:cs="Arial"/>
          <w:color w:val="222222"/>
          <w:szCs w:val="22"/>
          <w:lang w:val="en-GB"/>
        </w:rPr>
      </w:pPr>
      <w:r w:rsidRPr="00E613C3">
        <w:rPr>
          <w:rFonts w:ascii="Calibri" w:hAnsi="Calibri" w:cs="Arial"/>
          <w:color w:val="222222"/>
          <w:szCs w:val="22"/>
          <w:lang w:val="en-GB"/>
        </w:rPr>
        <w:t xml:space="preserve">Any discount offered </w:t>
      </w:r>
      <w:r w:rsidR="00EF41E1" w:rsidRPr="00E613C3">
        <w:rPr>
          <w:rFonts w:ascii="Calibri" w:hAnsi="Calibri" w:cs="Arial"/>
          <w:color w:val="222222"/>
          <w:szCs w:val="22"/>
          <w:lang w:val="en-GB"/>
        </w:rPr>
        <w:t>shall</w:t>
      </w:r>
      <w:r w:rsidRPr="00E613C3">
        <w:rPr>
          <w:rFonts w:ascii="Calibri" w:hAnsi="Calibri" w:cs="Arial"/>
          <w:color w:val="222222"/>
          <w:szCs w:val="22"/>
          <w:lang w:val="en-GB"/>
        </w:rPr>
        <w:t xml:space="preserve"> be included in the Bid price</w:t>
      </w:r>
      <w:r w:rsidR="00ED4934" w:rsidRPr="00E613C3">
        <w:rPr>
          <w:rFonts w:ascii="Calibri" w:hAnsi="Calibri" w:cs="Arial"/>
          <w:color w:val="222222"/>
          <w:szCs w:val="22"/>
          <w:lang w:val="en-GB"/>
        </w:rPr>
        <w:t>.</w:t>
      </w:r>
      <w:r w:rsidR="009E6E94" w:rsidRPr="00E613C3">
        <w:rPr>
          <w:rFonts w:ascii="Calibri" w:hAnsi="Calibri" w:cs="Arial"/>
          <w:color w:val="222222"/>
          <w:szCs w:val="22"/>
          <w:lang w:val="en-GB"/>
        </w:rPr>
        <w:t xml:space="preserve"> </w:t>
      </w:r>
    </w:p>
    <w:p w14:paraId="4CEF30C2" w14:textId="77777777" w:rsidR="00ED4934" w:rsidRPr="00E613C3" w:rsidRDefault="002360FC" w:rsidP="01DC9855">
      <w:pPr>
        <w:tabs>
          <w:tab w:val="left" w:pos="360"/>
        </w:tabs>
        <w:ind w:left="180" w:hanging="180"/>
        <w:rPr>
          <w:rFonts w:ascii="Calibri" w:hAnsi="Calibri" w:cs="Arial"/>
          <w:color w:val="222222"/>
          <w:lang w:val="en-GB"/>
        </w:rPr>
      </w:pPr>
      <w:r w:rsidRPr="01DC9855">
        <w:rPr>
          <w:rFonts w:ascii="Calibri" w:hAnsi="Calibri" w:cs="Arial"/>
          <w:color w:val="222222"/>
          <w:lang w:val="en-GB"/>
        </w:rPr>
        <w:t xml:space="preserve">Unless </w:t>
      </w:r>
      <w:r w:rsidR="006F1A94" w:rsidRPr="01DC9855">
        <w:rPr>
          <w:rFonts w:ascii="Calibri" w:hAnsi="Calibri" w:cs="Arial"/>
          <w:color w:val="222222"/>
          <w:lang w:val="en-GB"/>
        </w:rPr>
        <w:t>otherwise</w:t>
      </w:r>
      <w:r w:rsidRPr="01DC9855">
        <w:rPr>
          <w:rFonts w:ascii="Calibri" w:hAnsi="Calibri" w:cs="Arial"/>
          <w:color w:val="222222"/>
          <w:lang w:val="en-GB"/>
        </w:rPr>
        <w:t xml:space="preserve"> requested all Bids</w:t>
      </w:r>
      <w:r w:rsidR="00ED4934" w:rsidRPr="01DC9855">
        <w:rPr>
          <w:rFonts w:ascii="Calibri" w:hAnsi="Calibri" w:cs="Arial"/>
          <w:color w:val="222222"/>
          <w:lang w:val="en-GB"/>
        </w:rPr>
        <w:t xml:space="preserve"> </w:t>
      </w:r>
      <w:r w:rsidR="00EF41E1" w:rsidRPr="01DC9855">
        <w:rPr>
          <w:rFonts w:ascii="Calibri" w:hAnsi="Calibri" w:cs="Arial"/>
          <w:color w:val="222222"/>
          <w:lang w:val="en-GB"/>
        </w:rPr>
        <w:t>shall</w:t>
      </w:r>
      <w:r w:rsidR="00ED4934" w:rsidRPr="01DC9855">
        <w:rPr>
          <w:rFonts w:ascii="Calibri" w:hAnsi="Calibri" w:cs="Arial"/>
          <w:color w:val="222222"/>
          <w:lang w:val="en-GB"/>
        </w:rPr>
        <w:t xml:space="preserve"> state if the prices quoted are not DDP (Incoterms 2020).</w:t>
      </w:r>
    </w:p>
    <w:p w14:paraId="0F2E6D68" w14:textId="77777777" w:rsidR="006849DA" w:rsidRPr="00E613C3" w:rsidRDefault="006849DA" w:rsidP="00972789">
      <w:pPr>
        <w:tabs>
          <w:tab w:val="left" w:pos="360"/>
        </w:tabs>
        <w:ind w:left="180" w:hanging="180"/>
        <w:rPr>
          <w:rFonts w:ascii="Calibri" w:hAnsi="Calibri" w:cs="Arial"/>
          <w:color w:val="222222"/>
          <w:szCs w:val="22"/>
          <w:lang w:val="en-GB"/>
        </w:rPr>
      </w:pPr>
    </w:p>
    <w:p w14:paraId="0327DA9E" w14:textId="77777777" w:rsidR="00ED4934" w:rsidRPr="00E613C3" w:rsidRDefault="00ED4934" w:rsidP="006849DA">
      <w:pPr>
        <w:pStyle w:val="Heading2"/>
        <w:rPr>
          <w:lang w:val="en-GB"/>
        </w:rPr>
      </w:pPr>
      <w:r w:rsidRPr="00E613C3">
        <w:rPr>
          <w:lang w:val="en-GB"/>
        </w:rPr>
        <w:lastRenderedPageBreak/>
        <w:t>Currency</w:t>
      </w:r>
    </w:p>
    <w:p w14:paraId="2AFA9CD7" w14:textId="31636074" w:rsidR="00ED4934" w:rsidRPr="00D27B35" w:rsidRDefault="00ED4934" w:rsidP="7A3A49EF">
      <w:pPr>
        <w:tabs>
          <w:tab w:val="left" w:pos="360"/>
        </w:tabs>
        <w:ind w:left="180" w:hanging="180"/>
        <w:rPr>
          <w:rFonts w:ascii="Calibri" w:hAnsi="Calibri" w:cs="Arial"/>
          <w:color w:val="FF0000"/>
        </w:rPr>
      </w:pPr>
      <w:r w:rsidRPr="3B172703">
        <w:rPr>
          <w:rFonts w:ascii="Calibri" w:hAnsi="Calibri" w:cs="Arial"/>
          <w:color w:val="FF0000"/>
          <w:lang w:val="en-GB"/>
        </w:rPr>
        <w:t xml:space="preserve">The currency of </w:t>
      </w:r>
      <w:r w:rsidRPr="00D27B35">
        <w:rPr>
          <w:rFonts w:ascii="Calibri" w:hAnsi="Calibri" w:cs="Arial"/>
          <w:color w:val="FF0000"/>
          <w:lang w:val="en-GB"/>
        </w:rPr>
        <w:t xml:space="preserve">the Bid </w:t>
      </w:r>
      <w:r w:rsidR="00EF41E1" w:rsidRPr="00D27B35">
        <w:rPr>
          <w:rFonts w:ascii="Calibri" w:hAnsi="Calibri" w:cs="Arial"/>
          <w:color w:val="FF0000"/>
          <w:lang w:val="en-GB"/>
        </w:rPr>
        <w:t>shall</w:t>
      </w:r>
      <w:r w:rsidR="002360FC" w:rsidRPr="00D27B35">
        <w:rPr>
          <w:rFonts w:ascii="Calibri" w:hAnsi="Calibri" w:cs="Arial"/>
          <w:color w:val="FF0000"/>
          <w:lang w:val="en-GB"/>
        </w:rPr>
        <w:t xml:space="preserve"> </w:t>
      </w:r>
      <w:r w:rsidR="00762830" w:rsidRPr="00D27B35">
        <w:rPr>
          <w:rFonts w:ascii="Calibri" w:hAnsi="Calibri" w:cs="Arial"/>
          <w:color w:val="FF0000"/>
          <w:lang w:val="en-GB"/>
        </w:rPr>
        <w:t xml:space="preserve">be </w:t>
      </w:r>
      <w:r w:rsidR="00605A34" w:rsidRPr="00D27B35">
        <w:rPr>
          <w:rFonts w:ascii="Calibri" w:hAnsi="Calibri" w:cs="Arial"/>
          <w:color w:val="FF0000"/>
          <w:lang w:val="en-GB"/>
        </w:rPr>
        <w:t xml:space="preserve">in </w:t>
      </w:r>
      <w:r w:rsidR="005A4EAE" w:rsidRPr="00D27B35">
        <w:rPr>
          <w:rFonts w:ascii="Calibri" w:hAnsi="Calibri" w:cs="Arial"/>
          <w:b/>
          <w:bCs/>
          <w:color w:val="FF0000"/>
          <w:lang w:val="en-GB"/>
        </w:rPr>
        <w:t xml:space="preserve">IQD </w:t>
      </w:r>
      <w:r w:rsidR="001742EF" w:rsidRPr="00D27B35">
        <w:rPr>
          <w:rFonts w:ascii="Calibri" w:hAnsi="Calibri" w:cs="Arial"/>
          <w:b/>
          <w:bCs/>
          <w:color w:val="FF0000"/>
          <w:lang w:val="en-GB"/>
        </w:rPr>
        <w:t>or USD</w:t>
      </w:r>
      <w:r w:rsidR="00762830" w:rsidRPr="00D27B35">
        <w:rPr>
          <w:rFonts w:ascii="Calibri" w:hAnsi="Calibri" w:cs="Arial"/>
          <w:color w:val="FF0000"/>
          <w:lang w:val="en-GB"/>
        </w:rPr>
        <w:t>.</w:t>
      </w:r>
      <w:r w:rsidR="00FE459D" w:rsidRPr="00D27B35">
        <w:rPr>
          <w:rFonts w:ascii="Calibri" w:hAnsi="Calibri" w:cs="Arial"/>
          <w:color w:val="FF0000"/>
          <w:lang w:val="en-GB"/>
        </w:rPr>
        <w:t xml:space="preserve"> </w:t>
      </w:r>
    </w:p>
    <w:p w14:paraId="3DD9D932" w14:textId="3C14BEF5" w:rsidR="001441E1" w:rsidRPr="00CA7CC1" w:rsidRDefault="00E9318D" w:rsidP="00972789">
      <w:pPr>
        <w:tabs>
          <w:tab w:val="left" w:pos="360"/>
        </w:tabs>
        <w:ind w:left="180" w:hanging="180"/>
        <w:rPr>
          <w:rFonts w:ascii="Calibri" w:hAnsi="Calibri" w:cs="Arial"/>
          <w:color w:val="FF0000"/>
          <w:szCs w:val="22"/>
          <w:lang w:val="en-GB"/>
        </w:rPr>
      </w:pPr>
      <w:r>
        <w:rPr>
          <w:rFonts w:ascii="Calibri" w:hAnsi="Calibri" w:cs="Arial"/>
          <w:color w:val="FF0000"/>
          <w:szCs w:val="22"/>
          <w:lang w:val="en-GB"/>
        </w:rPr>
        <w:t>The exchange</w:t>
      </w:r>
      <w:r w:rsidR="00E4272A">
        <w:rPr>
          <w:rFonts w:ascii="Calibri" w:hAnsi="Calibri" w:cs="Arial"/>
          <w:color w:val="FF0000"/>
          <w:szCs w:val="22"/>
          <w:lang w:val="en-GB"/>
        </w:rPr>
        <w:t xml:space="preserve"> rate will be according to Oanda during the evaluation</w:t>
      </w:r>
      <w:r>
        <w:rPr>
          <w:rFonts w:ascii="Calibri" w:hAnsi="Calibri" w:cs="Arial"/>
          <w:color w:val="FF0000"/>
          <w:szCs w:val="22"/>
          <w:lang w:val="en-GB"/>
        </w:rPr>
        <w:t>.</w:t>
      </w:r>
    </w:p>
    <w:p w14:paraId="493C1709" w14:textId="77777777" w:rsidR="00CA7CC1" w:rsidRPr="00E613C3" w:rsidRDefault="00CA7CC1" w:rsidP="00972789">
      <w:pPr>
        <w:tabs>
          <w:tab w:val="left" w:pos="360"/>
        </w:tabs>
        <w:ind w:left="180" w:hanging="180"/>
        <w:rPr>
          <w:rFonts w:ascii="Calibri" w:hAnsi="Calibri" w:cs="Arial"/>
          <w:color w:val="222222"/>
          <w:szCs w:val="22"/>
          <w:lang w:val="en-GB"/>
        </w:rPr>
      </w:pPr>
    </w:p>
    <w:p w14:paraId="52B65936" w14:textId="77777777" w:rsidR="00ED4934" w:rsidRPr="00E613C3" w:rsidRDefault="00ED4934" w:rsidP="006849DA">
      <w:pPr>
        <w:pStyle w:val="Heading2"/>
        <w:rPr>
          <w:lang w:val="en-GB"/>
        </w:rPr>
      </w:pPr>
      <w:r w:rsidRPr="00E613C3">
        <w:rPr>
          <w:lang w:val="en-GB"/>
        </w:rPr>
        <w:t>Language</w:t>
      </w:r>
    </w:p>
    <w:p w14:paraId="38893D51" w14:textId="77777777" w:rsidR="00ED4934" w:rsidRPr="00E613C3" w:rsidRDefault="00ED4934" w:rsidP="00972789">
      <w:pPr>
        <w:tabs>
          <w:tab w:val="left" w:pos="360"/>
        </w:tabs>
        <w:ind w:left="180" w:hanging="180"/>
        <w:rPr>
          <w:rFonts w:ascii="Calibri" w:hAnsi="Calibri" w:cs="Arial"/>
          <w:color w:val="222222"/>
          <w:szCs w:val="22"/>
          <w:lang w:val="en-GB"/>
        </w:rPr>
      </w:pPr>
      <w:r w:rsidRPr="00E613C3">
        <w:rPr>
          <w:rFonts w:ascii="Calibri" w:hAnsi="Calibri" w:cs="Arial"/>
          <w:color w:val="222222"/>
          <w:szCs w:val="22"/>
          <w:lang w:val="en-GB"/>
        </w:rPr>
        <w:t xml:space="preserve">The Bid Form, </w:t>
      </w:r>
      <w:r w:rsidR="002360FC" w:rsidRPr="00E613C3">
        <w:rPr>
          <w:rFonts w:ascii="Calibri" w:hAnsi="Calibri" w:cs="Arial"/>
          <w:color w:val="222222"/>
          <w:szCs w:val="22"/>
          <w:lang w:val="en-GB"/>
        </w:rPr>
        <w:t xml:space="preserve">and </w:t>
      </w:r>
      <w:r w:rsidRPr="00E613C3">
        <w:rPr>
          <w:rFonts w:ascii="Calibri" w:hAnsi="Calibri" w:cs="Arial"/>
          <w:color w:val="222222"/>
          <w:szCs w:val="22"/>
          <w:lang w:val="en-GB"/>
        </w:rPr>
        <w:t>all correspondence and documents related to th</w:t>
      </w:r>
      <w:r w:rsidR="002360FC" w:rsidRPr="00E613C3">
        <w:rPr>
          <w:rFonts w:ascii="Calibri" w:hAnsi="Calibri" w:cs="Arial"/>
          <w:color w:val="222222"/>
          <w:szCs w:val="22"/>
          <w:lang w:val="en-GB"/>
        </w:rPr>
        <w:t>is</w:t>
      </w:r>
      <w:r w:rsidRPr="00E613C3">
        <w:rPr>
          <w:rFonts w:ascii="Calibri" w:hAnsi="Calibri" w:cs="Arial"/>
          <w:color w:val="222222"/>
          <w:szCs w:val="22"/>
          <w:lang w:val="en-GB"/>
        </w:rPr>
        <w:t xml:space="preserve"> ITB </w:t>
      </w:r>
      <w:r w:rsidR="00EF41E1" w:rsidRPr="00E613C3">
        <w:rPr>
          <w:rFonts w:ascii="Calibri" w:hAnsi="Calibri" w:cs="Arial"/>
          <w:color w:val="222222"/>
          <w:szCs w:val="22"/>
          <w:lang w:val="en-GB"/>
        </w:rPr>
        <w:t>shall</w:t>
      </w:r>
      <w:r w:rsidRPr="00E613C3">
        <w:rPr>
          <w:rFonts w:ascii="Calibri" w:hAnsi="Calibri" w:cs="Arial"/>
          <w:color w:val="222222"/>
          <w:szCs w:val="22"/>
          <w:lang w:val="en-GB"/>
        </w:rPr>
        <w:t xml:space="preserve"> be in English.</w:t>
      </w:r>
    </w:p>
    <w:p w14:paraId="040217F5" w14:textId="77777777" w:rsidR="006849DA" w:rsidRPr="00E613C3" w:rsidRDefault="006849DA" w:rsidP="00972789">
      <w:pPr>
        <w:tabs>
          <w:tab w:val="left" w:pos="360"/>
        </w:tabs>
        <w:ind w:left="180" w:hanging="180"/>
        <w:rPr>
          <w:rFonts w:ascii="Calibri" w:hAnsi="Calibri" w:cs="Arial"/>
          <w:color w:val="222222"/>
          <w:szCs w:val="22"/>
          <w:lang w:val="en-GB"/>
        </w:rPr>
      </w:pPr>
    </w:p>
    <w:p w14:paraId="5F5DC913" w14:textId="77777777" w:rsidR="00ED4934" w:rsidRPr="00E613C3" w:rsidRDefault="00ED4934" w:rsidP="006849DA">
      <w:pPr>
        <w:pStyle w:val="Heading2"/>
        <w:rPr>
          <w:lang w:val="en-GB"/>
        </w:rPr>
      </w:pPr>
      <w:r w:rsidRPr="00E613C3">
        <w:rPr>
          <w:lang w:val="en-GB"/>
        </w:rPr>
        <w:t>Packaging</w:t>
      </w:r>
    </w:p>
    <w:p w14:paraId="2BF7CB26" w14:textId="77777777" w:rsidR="00ED4934" w:rsidRPr="00E613C3" w:rsidRDefault="00ED4934">
      <w:pPr>
        <w:tabs>
          <w:tab w:val="left" w:pos="360"/>
        </w:tabs>
        <w:rPr>
          <w:rFonts w:ascii="Calibri" w:hAnsi="Calibri" w:cs="Arial"/>
          <w:color w:val="222222"/>
          <w:szCs w:val="22"/>
          <w:lang w:val="en-GB"/>
        </w:rPr>
      </w:pPr>
      <w:r w:rsidRPr="00E613C3">
        <w:rPr>
          <w:rFonts w:ascii="Calibri" w:hAnsi="Calibri" w:cs="Arial"/>
          <w:color w:val="222222"/>
          <w:szCs w:val="22"/>
          <w:lang w:val="en-GB"/>
        </w:rPr>
        <w:t xml:space="preserve">Packaging shall be of </w:t>
      </w:r>
      <w:r w:rsidR="00BC5DBE" w:rsidRPr="00E613C3">
        <w:rPr>
          <w:rFonts w:ascii="Calibri" w:hAnsi="Calibri" w:cs="Arial"/>
          <w:color w:val="222222"/>
          <w:szCs w:val="22"/>
          <w:lang w:val="en-GB"/>
        </w:rPr>
        <w:t>international</w:t>
      </w:r>
      <w:r w:rsidRPr="00E613C3">
        <w:rPr>
          <w:rFonts w:ascii="Calibri" w:hAnsi="Calibri" w:cs="Arial"/>
          <w:color w:val="222222"/>
          <w:szCs w:val="22"/>
          <w:lang w:val="en-GB"/>
        </w:rPr>
        <w:t xml:space="preserve"> shipping standard, strong quality, and suitable for shipment</w:t>
      </w:r>
      <w:r w:rsidR="00FE459D" w:rsidRPr="00E613C3">
        <w:rPr>
          <w:rFonts w:ascii="Calibri" w:hAnsi="Calibri" w:cs="Arial"/>
          <w:color w:val="222222"/>
          <w:szCs w:val="22"/>
          <w:lang w:val="en-GB"/>
        </w:rPr>
        <w:t xml:space="preserve"> as provided in the Bid Form.</w:t>
      </w:r>
    </w:p>
    <w:p w14:paraId="5C394433" w14:textId="77777777" w:rsidR="006849DA" w:rsidRPr="00E613C3" w:rsidRDefault="006849DA" w:rsidP="006849DA">
      <w:pPr>
        <w:pStyle w:val="Heading4"/>
        <w:numPr>
          <w:ilvl w:val="0"/>
          <w:numId w:val="0"/>
        </w:numPr>
        <w:ind w:left="720" w:hanging="720"/>
        <w:rPr>
          <w:lang w:val="en-GB"/>
        </w:rPr>
      </w:pPr>
    </w:p>
    <w:p w14:paraId="1BFA38BD" w14:textId="77777777" w:rsidR="00FE459D" w:rsidRPr="00E613C3" w:rsidRDefault="00ED4934" w:rsidP="006849DA">
      <w:pPr>
        <w:pStyle w:val="Heading2"/>
        <w:rPr>
          <w:lang w:val="en-GB"/>
        </w:rPr>
      </w:pPr>
      <w:r w:rsidRPr="00E613C3">
        <w:rPr>
          <w:lang w:val="en-GB"/>
        </w:rPr>
        <w:t>Origi</w:t>
      </w:r>
      <w:r w:rsidR="00FE459D" w:rsidRPr="00E613C3">
        <w:rPr>
          <w:lang w:val="en-GB"/>
        </w:rPr>
        <w:t>n</w:t>
      </w:r>
    </w:p>
    <w:p w14:paraId="695F66D3" w14:textId="77777777" w:rsidR="00ED4934" w:rsidRPr="00E613C3" w:rsidRDefault="00FE459D" w:rsidP="00972789">
      <w:pPr>
        <w:tabs>
          <w:tab w:val="left" w:pos="360"/>
        </w:tabs>
        <w:ind w:left="180" w:hanging="180"/>
        <w:rPr>
          <w:rFonts w:ascii="Calibri" w:hAnsi="Calibri" w:cs="Arial"/>
          <w:color w:val="222222"/>
          <w:szCs w:val="22"/>
          <w:lang w:val="en-GB"/>
        </w:rPr>
      </w:pPr>
      <w:r w:rsidRPr="00E613C3">
        <w:rPr>
          <w:rFonts w:ascii="Calibri" w:hAnsi="Calibri" w:cs="Arial"/>
          <w:color w:val="222222"/>
          <w:szCs w:val="22"/>
          <w:lang w:val="en-GB"/>
        </w:rPr>
        <w:t>Country</w:t>
      </w:r>
      <w:r w:rsidR="00ED4934" w:rsidRPr="00E613C3">
        <w:rPr>
          <w:rFonts w:ascii="Calibri" w:hAnsi="Calibri" w:cs="Arial"/>
          <w:color w:val="222222"/>
          <w:szCs w:val="22"/>
          <w:lang w:val="en-GB"/>
        </w:rPr>
        <w:t xml:space="preserve"> of origin of the items </w:t>
      </w:r>
      <w:r w:rsidR="00EF41E1" w:rsidRPr="00E613C3">
        <w:rPr>
          <w:rFonts w:ascii="Calibri" w:hAnsi="Calibri" w:cs="Arial"/>
          <w:color w:val="222222"/>
          <w:szCs w:val="22"/>
          <w:lang w:val="en-GB"/>
        </w:rPr>
        <w:t>shall</w:t>
      </w:r>
      <w:r w:rsidR="00ED4934" w:rsidRPr="00E613C3">
        <w:rPr>
          <w:rFonts w:ascii="Calibri" w:hAnsi="Calibri" w:cs="Arial"/>
          <w:color w:val="222222"/>
          <w:szCs w:val="22"/>
          <w:lang w:val="en-GB"/>
        </w:rPr>
        <w:t xml:space="preserve"> be clearly stated. </w:t>
      </w:r>
    </w:p>
    <w:p w14:paraId="0BF8A763" w14:textId="77777777" w:rsidR="006849DA" w:rsidRPr="00E613C3" w:rsidRDefault="006849DA" w:rsidP="006849DA">
      <w:pPr>
        <w:pStyle w:val="Heading4"/>
        <w:numPr>
          <w:ilvl w:val="0"/>
          <w:numId w:val="0"/>
        </w:numPr>
        <w:rPr>
          <w:rtl/>
          <w:lang w:val="en-GB" w:bidi="ar-IQ"/>
        </w:rPr>
      </w:pPr>
    </w:p>
    <w:p w14:paraId="5D3A48AB" w14:textId="77777777" w:rsidR="00ED4934" w:rsidRPr="00E613C3" w:rsidRDefault="00ED4934" w:rsidP="006849DA">
      <w:pPr>
        <w:pStyle w:val="Heading2"/>
        <w:rPr>
          <w:lang w:val="en-GB"/>
        </w:rPr>
      </w:pPr>
      <w:r w:rsidRPr="00E613C3">
        <w:rPr>
          <w:lang w:val="en-GB"/>
        </w:rPr>
        <w:t>Presentation</w:t>
      </w:r>
    </w:p>
    <w:p w14:paraId="2002C1CF" w14:textId="576D7BBE" w:rsidR="00011822" w:rsidRPr="00E613C3" w:rsidRDefault="00011822" w:rsidP="00972789">
      <w:pPr>
        <w:pStyle w:val="ListParagraph"/>
        <w:tabs>
          <w:tab w:val="left" w:pos="360"/>
        </w:tabs>
        <w:ind w:left="0"/>
        <w:rPr>
          <w:color w:val="222222"/>
        </w:rPr>
      </w:pPr>
      <w:r w:rsidRPr="00E613C3">
        <w:rPr>
          <w:color w:val="222222"/>
        </w:rPr>
        <w:t xml:space="preserve">Bids should be clearly legible. Prices entered in lead pencil </w:t>
      </w:r>
      <w:r w:rsidRPr="00E613C3">
        <w:rPr>
          <w:color w:val="222222"/>
          <w:u w:val="single"/>
        </w:rPr>
        <w:t>will not</w:t>
      </w:r>
      <w:r w:rsidRPr="00E613C3">
        <w:rPr>
          <w:color w:val="222222"/>
        </w:rPr>
        <w:t xml:space="preserve"> be considered. All erasures, amendments, or alterations </w:t>
      </w:r>
      <w:r w:rsidR="00EF41E1" w:rsidRPr="00E613C3">
        <w:rPr>
          <w:color w:val="222222"/>
        </w:rPr>
        <w:t>shall</w:t>
      </w:r>
      <w:r w:rsidRPr="00E613C3">
        <w:rPr>
          <w:color w:val="222222"/>
        </w:rPr>
        <w:t xml:space="preserve"> be </w:t>
      </w:r>
      <w:r w:rsidR="002643C8" w:rsidRPr="00E613C3">
        <w:rPr>
          <w:color w:val="222222"/>
        </w:rPr>
        <w:t>initiated</w:t>
      </w:r>
      <w:r w:rsidRPr="00E613C3">
        <w:rPr>
          <w:color w:val="222222"/>
        </w:rPr>
        <w:t xml:space="preserve"> by the signatory to the Bid. Do </w:t>
      </w:r>
      <w:r w:rsidRPr="00E613C3">
        <w:rPr>
          <w:color w:val="222222"/>
          <w:u w:val="single"/>
        </w:rPr>
        <w:t>not</w:t>
      </w:r>
      <w:r w:rsidRPr="00E613C3">
        <w:rPr>
          <w:color w:val="222222"/>
        </w:rPr>
        <w:t xml:space="preserve"> submit blank pages of the Bid Form and/or schedules which are unnecessary for your offer. All documentation </w:t>
      </w:r>
      <w:r w:rsidR="00EF41E1" w:rsidRPr="00E613C3">
        <w:rPr>
          <w:color w:val="222222"/>
        </w:rPr>
        <w:t>shall</w:t>
      </w:r>
      <w:r w:rsidRPr="00E613C3">
        <w:rPr>
          <w:color w:val="222222"/>
        </w:rPr>
        <w:t xml:space="preserve"> be written in </w:t>
      </w:r>
      <w:r w:rsidRPr="00E613C3">
        <w:rPr>
          <w:color w:val="222222"/>
          <w:u w:val="single"/>
        </w:rPr>
        <w:t>English</w:t>
      </w:r>
      <w:r w:rsidRPr="00E613C3">
        <w:rPr>
          <w:color w:val="222222"/>
        </w:rPr>
        <w:t xml:space="preserve">. All Bids </w:t>
      </w:r>
      <w:r w:rsidR="00EF41E1" w:rsidRPr="00E613C3">
        <w:rPr>
          <w:color w:val="222222"/>
        </w:rPr>
        <w:t>shall</w:t>
      </w:r>
      <w:r w:rsidRPr="00E613C3">
        <w:rPr>
          <w:color w:val="222222"/>
        </w:rPr>
        <w:t xml:space="preserve"> be signed by a duly authorized representative of the Bidder.</w:t>
      </w:r>
    </w:p>
    <w:p w14:paraId="24D1D514" w14:textId="77777777" w:rsidR="006849DA" w:rsidRPr="00E613C3" w:rsidRDefault="006849DA" w:rsidP="006849DA">
      <w:pPr>
        <w:pStyle w:val="Heading4"/>
        <w:numPr>
          <w:ilvl w:val="0"/>
          <w:numId w:val="0"/>
        </w:numPr>
        <w:ind w:left="720" w:hanging="720"/>
        <w:rPr>
          <w:lang w:val="en-GB"/>
        </w:rPr>
      </w:pPr>
    </w:p>
    <w:p w14:paraId="20E8208E" w14:textId="77777777" w:rsidR="00ED4934" w:rsidRPr="00E613C3" w:rsidRDefault="00ED4934" w:rsidP="006849DA">
      <w:pPr>
        <w:pStyle w:val="Heading2"/>
        <w:rPr>
          <w:lang w:val="en-GB"/>
        </w:rPr>
      </w:pPr>
      <w:r w:rsidRPr="00E613C3">
        <w:rPr>
          <w:lang w:val="en-GB"/>
        </w:rPr>
        <w:t>Split Awards</w:t>
      </w:r>
    </w:p>
    <w:p w14:paraId="0435BB96" w14:textId="77777777" w:rsidR="00ED4934" w:rsidRPr="00E613C3" w:rsidRDefault="00ED4934" w:rsidP="00972789">
      <w:pPr>
        <w:tabs>
          <w:tab w:val="left" w:pos="900"/>
        </w:tabs>
        <w:ind w:left="180" w:hanging="180"/>
        <w:rPr>
          <w:rFonts w:ascii="Calibri" w:hAnsi="Calibri" w:cs="Arial"/>
          <w:color w:val="222222"/>
          <w:szCs w:val="22"/>
          <w:lang w:val="en-GB"/>
        </w:rPr>
      </w:pPr>
      <w:r w:rsidRPr="00E613C3">
        <w:rPr>
          <w:rFonts w:ascii="Calibri" w:hAnsi="Calibri" w:cs="Arial"/>
          <w:color w:val="222222"/>
          <w:szCs w:val="22"/>
          <w:lang w:val="en-GB"/>
        </w:rPr>
        <w:t>DRC reserves the right to split</w:t>
      </w:r>
      <w:r w:rsidR="00011822" w:rsidRPr="00E613C3">
        <w:rPr>
          <w:rFonts w:ascii="Calibri" w:hAnsi="Calibri" w:cs="Arial"/>
          <w:color w:val="222222"/>
          <w:szCs w:val="22"/>
          <w:lang w:val="en-GB"/>
        </w:rPr>
        <w:t xml:space="preserve"> </w:t>
      </w:r>
      <w:r w:rsidRPr="00E613C3">
        <w:rPr>
          <w:rFonts w:ascii="Calibri" w:hAnsi="Calibri" w:cs="Arial"/>
          <w:color w:val="222222"/>
          <w:szCs w:val="22"/>
          <w:lang w:val="en-GB"/>
        </w:rPr>
        <w:t>award</w:t>
      </w:r>
      <w:r w:rsidR="00011822" w:rsidRPr="00E613C3">
        <w:rPr>
          <w:rFonts w:ascii="Calibri" w:hAnsi="Calibri" w:cs="Arial"/>
          <w:color w:val="222222"/>
          <w:szCs w:val="22"/>
          <w:lang w:val="en-GB"/>
        </w:rPr>
        <w:t>s.</w:t>
      </w:r>
    </w:p>
    <w:p w14:paraId="1C6A0E5C" w14:textId="77777777" w:rsidR="006849DA" w:rsidRPr="00E613C3" w:rsidRDefault="006849DA" w:rsidP="00972789">
      <w:pPr>
        <w:tabs>
          <w:tab w:val="left" w:pos="900"/>
        </w:tabs>
        <w:ind w:left="180" w:hanging="180"/>
        <w:rPr>
          <w:rFonts w:ascii="Calibri" w:hAnsi="Calibri" w:cs="Arial"/>
          <w:color w:val="222222"/>
          <w:szCs w:val="22"/>
          <w:lang w:val="en-GB"/>
        </w:rPr>
      </w:pPr>
    </w:p>
    <w:p w14:paraId="2BB5A0FC" w14:textId="77777777" w:rsidR="00ED4934" w:rsidRPr="00E613C3" w:rsidRDefault="00ED4934" w:rsidP="006849DA">
      <w:pPr>
        <w:pStyle w:val="Heading2"/>
        <w:rPr>
          <w:lang w:val="en-GB"/>
        </w:rPr>
      </w:pPr>
      <w:r w:rsidRPr="00E613C3">
        <w:rPr>
          <w:lang w:val="en-GB"/>
        </w:rPr>
        <w:t>Validity Period</w:t>
      </w:r>
    </w:p>
    <w:p w14:paraId="71EDBAE9" w14:textId="77777777" w:rsidR="00ED4934" w:rsidRPr="00E613C3" w:rsidRDefault="00ED4934">
      <w:pPr>
        <w:tabs>
          <w:tab w:val="left" w:pos="360"/>
        </w:tabs>
        <w:rPr>
          <w:rFonts w:ascii="Calibri" w:hAnsi="Calibri" w:cs="Arial"/>
          <w:color w:val="222222"/>
          <w:szCs w:val="22"/>
          <w:lang w:val="en-GB"/>
        </w:rPr>
      </w:pPr>
      <w:r w:rsidRPr="00E613C3">
        <w:rPr>
          <w:rFonts w:ascii="Calibri" w:hAnsi="Calibri" w:cs="Arial"/>
          <w:color w:val="222222"/>
          <w:szCs w:val="22"/>
          <w:lang w:val="en-GB"/>
        </w:rPr>
        <w:t xml:space="preserve">Bids shall be valid for at least the minimum number of </w:t>
      </w:r>
      <w:r w:rsidR="000E549D">
        <w:rPr>
          <w:rFonts w:ascii="Calibri" w:hAnsi="Calibri" w:cs="Arial"/>
          <w:color w:val="222222"/>
          <w:szCs w:val="22"/>
          <w:lang w:val="en-GB"/>
        </w:rPr>
        <w:t>90</w:t>
      </w:r>
      <w:r w:rsidR="00C0422D" w:rsidRPr="00E613C3">
        <w:rPr>
          <w:rFonts w:ascii="Calibri" w:hAnsi="Calibri" w:cs="Arial"/>
          <w:color w:val="222222"/>
          <w:szCs w:val="22"/>
          <w:lang w:val="en-GB"/>
        </w:rPr>
        <w:t xml:space="preserve"> </w:t>
      </w:r>
      <w:r w:rsidRPr="00E613C3">
        <w:rPr>
          <w:rFonts w:ascii="Calibri" w:hAnsi="Calibri" w:cs="Arial"/>
          <w:color w:val="222222"/>
          <w:szCs w:val="22"/>
          <w:lang w:val="en-GB"/>
        </w:rPr>
        <w:t xml:space="preserve">days </w:t>
      </w:r>
      <w:r w:rsidR="00C0422D" w:rsidRPr="00E613C3">
        <w:rPr>
          <w:rFonts w:ascii="Calibri" w:hAnsi="Calibri" w:cs="Arial"/>
          <w:color w:val="222222"/>
          <w:szCs w:val="22"/>
          <w:lang w:val="en-GB"/>
        </w:rPr>
        <w:t xml:space="preserve">as </w:t>
      </w:r>
      <w:r w:rsidRPr="00E613C3">
        <w:rPr>
          <w:rFonts w:ascii="Calibri" w:hAnsi="Calibri" w:cs="Arial"/>
          <w:color w:val="222222"/>
          <w:szCs w:val="22"/>
          <w:lang w:val="en-GB"/>
        </w:rPr>
        <w:t>specified in the ITB from the date of Bid closure. DRC reserves the right to determine, at its sole discretion, the validity period in respect of Bids which do not specify any such maximum or minimum limitation.</w:t>
      </w:r>
    </w:p>
    <w:p w14:paraId="482874E7" w14:textId="77777777" w:rsidR="00ED4934" w:rsidRPr="00E613C3" w:rsidRDefault="00ED4934" w:rsidP="00ED4934">
      <w:pPr>
        <w:tabs>
          <w:tab w:val="left" w:pos="360"/>
        </w:tabs>
        <w:rPr>
          <w:rFonts w:ascii="Calibri" w:hAnsi="Calibri" w:cs="Arial"/>
          <w:color w:val="222222"/>
          <w:szCs w:val="22"/>
          <w:lang w:val="en-GB"/>
        </w:rPr>
      </w:pPr>
    </w:p>
    <w:p w14:paraId="5319B049" w14:textId="77777777" w:rsidR="00ED4934" w:rsidRPr="00E613C3" w:rsidRDefault="00ED4934" w:rsidP="00972789">
      <w:pPr>
        <w:pStyle w:val="Heading1"/>
        <w:rPr>
          <w:lang w:val="en-GB"/>
        </w:rPr>
      </w:pPr>
      <w:r w:rsidRPr="00E613C3">
        <w:rPr>
          <w:lang w:val="en-GB"/>
        </w:rPr>
        <w:t>Acceptance</w:t>
      </w:r>
    </w:p>
    <w:p w14:paraId="1B8CCFB7" w14:textId="77777777" w:rsidR="00ED4934" w:rsidRPr="00E613C3" w:rsidRDefault="00ED4934" w:rsidP="00ED4934">
      <w:pPr>
        <w:tabs>
          <w:tab w:val="left" w:pos="360"/>
        </w:tabs>
        <w:rPr>
          <w:rFonts w:ascii="Calibri" w:hAnsi="Calibri" w:cs="Arial"/>
          <w:color w:val="222222"/>
          <w:szCs w:val="22"/>
          <w:lang w:val="en-GB"/>
        </w:rPr>
      </w:pPr>
      <w:r w:rsidRPr="00E613C3">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E613C3">
        <w:rPr>
          <w:rFonts w:ascii="Calibri" w:hAnsi="Calibri" w:cs="Arial"/>
          <w:color w:val="222222"/>
          <w:szCs w:val="22"/>
          <w:lang w:val="en-GB"/>
        </w:rPr>
        <w:t>.</w:t>
      </w:r>
      <w:r w:rsidRPr="00E613C3">
        <w:rPr>
          <w:rFonts w:ascii="Calibri" w:hAnsi="Calibri" w:cs="Arial"/>
          <w:color w:val="222222"/>
          <w:szCs w:val="22"/>
          <w:lang w:val="en-GB"/>
        </w:rPr>
        <w:t>; or c) not presented on the Bid Form – and to accept or reject any amendments, withdraws and/or supplementary information submitted after the time and date of the ITB Closure.</w:t>
      </w:r>
    </w:p>
    <w:p w14:paraId="0409683D" w14:textId="77777777" w:rsidR="00ED4934" w:rsidRPr="00E613C3" w:rsidRDefault="00ED4934" w:rsidP="00ED4934">
      <w:pPr>
        <w:tabs>
          <w:tab w:val="left" w:pos="360"/>
        </w:tabs>
        <w:rPr>
          <w:rFonts w:ascii="Calibri" w:hAnsi="Calibri" w:cs="Arial"/>
          <w:color w:val="222222"/>
          <w:szCs w:val="22"/>
          <w:lang w:val="en-GB"/>
        </w:rPr>
      </w:pPr>
    </w:p>
    <w:p w14:paraId="77F0ADF2" w14:textId="77777777" w:rsidR="00ED4934" w:rsidRPr="00E613C3" w:rsidRDefault="00ED4934" w:rsidP="00972789">
      <w:pPr>
        <w:pStyle w:val="Heading1"/>
        <w:rPr>
          <w:lang w:val="en-GB"/>
        </w:rPr>
      </w:pPr>
      <w:r w:rsidRPr="00E613C3">
        <w:rPr>
          <w:lang w:val="en-GB"/>
        </w:rPr>
        <w:t>Award of Contracts</w:t>
      </w:r>
    </w:p>
    <w:p w14:paraId="674E092F" w14:textId="77777777" w:rsidR="00ED4934" w:rsidRPr="00E613C3" w:rsidRDefault="00ED4934" w:rsidP="00ED4934">
      <w:pPr>
        <w:tabs>
          <w:tab w:val="left" w:pos="0"/>
        </w:tabs>
        <w:rPr>
          <w:rFonts w:ascii="Calibri" w:hAnsi="Calibri" w:cs="Arial"/>
          <w:b/>
          <w:color w:val="222222"/>
          <w:szCs w:val="22"/>
          <w:lang w:val="en-GB"/>
        </w:rPr>
      </w:pPr>
      <w:r w:rsidRPr="00E613C3">
        <w:rPr>
          <w:rFonts w:ascii="Calibri" w:hAnsi="Calibri" w:cs="Arial"/>
          <w:color w:val="222222"/>
          <w:szCs w:val="22"/>
          <w:lang w:val="en-GB"/>
        </w:rPr>
        <w:t>This ITB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37C33C0C" w14:textId="77777777" w:rsidR="00ED4934" w:rsidRPr="00E613C3" w:rsidRDefault="00ED4934" w:rsidP="00ED4934">
      <w:pPr>
        <w:tabs>
          <w:tab w:val="left" w:pos="0"/>
        </w:tabs>
        <w:rPr>
          <w:rFonts w:ascii="Calibri" w:hAnsi="Calibri" w:cs="Arial"/>
          <w:b/>
          <w:color w:val="222222"/>
          <w:szCs w:val="22"/>
          <w:lang w:val="en-GB"/>
        </w:rPr>
      </w:pPr>
    </w:p>
    <w:p w14:paraId="57E36862" w14:textId="77777777" w:rsidR="00ED4934" w:rsidRPr="00E613C3" w:rsidRDefault="00ED4934" w:rsidP="00ED4934">
      <w:pPr>
        <w:tabs>
          <w:tab w:val="left" w:pos="0"/>
        </w:tabs>
        <w:rPr>
          <w:rFonts w:ascii="Calibri" w:hAnsi="Calibri" w:cs="Arial"/>
          <w:color w:val="222222"/>
          <w:szCs w:val="22"/>
          <w:lang w:val="en-GB"/>
        </w:rPr>
      </w:pPr>
      <w:r w:rsidRPr="00E613C3">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reserves the right to cancel any ITB, to reject any or all Bids in whole or in part, and to award any contract.</w:t>
      </w:r>
    </w:p>
    <w:p w14:paraId="4A285124" w14:textId="77777777" w:rsidR="00ED4934" w:rsidRPr="00E613C3" w:rsidRDefault="00ED4934" w:rsidP="00ED4934">
      <w:pPr>
        <w:tabs>
          <w:tab w:val="left" w:pos="0"/>
        </w:tabs>
        <w:rPr>
          <w:rFonts w:ascii="Calibri" w:hAnsi="Calibri" w:cs="Arial"/>
          <w:color w:val="222222"/>
          <w:szCs w:val="22"/>
          <w:lang w:val="en-GB"/>
        </w:rPr>
      </w:pPr>
    </w:p>
    <w:p w14:paraId="07BDAE3E" w14:textId="77777777" w:rsidR="00ED4934" w:rsidRPr="00E613C3" w:rsidRDefault="00ED4934" w:rsidP="00ED4934">
      <w:pPr>
        <w:tabs>
          <w:tab w:val="left" w:pos="0"/>
        </w:tabs>
        <w:rPr>
          <w:rFonts w:ascii="Calibri" w:hAnsi="Calibri" w:cs="Arial"/>
          <w:color w:val="222222"/>
          <w:szCs w:val="22"/>
          <w:lang w:val="en-GB"/>
        </w:rPr>
      </w:pPr>
      <w:r w:rsidRPr="00E613C3">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613C3">
        <w:rPr>
          <w:rFonts w:ascii="Calibri" w:hAnsi="Calibri" w:cs="Arial"/>
          <w:color w:val="222222"/>
          <w:szCs w:val="22"/>
          <w:lang w:val="en-GB"/>
        </w:rPr>
        <w:t xml:space="preserve">DRC </w:t>
      </w:r>
      <w:r w:rsidRPr="00E613C3">
        <w:rPr>
          <w:rFonts w:ascii="Calibri" w:hAnsi="Calibri" w:cs="Arial"/>
          <w:color w:val="222222"/>
          <w:szCs w:val="22"/>
          <w:lang w:val="en-GB"/>
        </w:rPr>
        <w:t>ITBs.</w:t>
      </w:r>
    </w:p>
    <w:p w14:paraId="12D24409" w14:textId="77777777" w:rsidR="00A23250" w:rsidRPr="00E613C3" w:rsidRDefault="00A23250" w:rsidP="00972789">
      <w:pPr>
        <w:pStyle w:val="Heading1"/>
        <w:numPr>
          <w:ilvl w:val="0"/>
          <w:numId w:val="0"/>
        </w:numPr>
        <w:ind w:left="720" w:hanging="720"/>
        <w:rPr>
          <w:rFonts w:ascii="Calibri" w:hAnsi="Calibri" w:cs="Arial"/>
          <w:color w:val="222222"/>
          <w:szCs w:val="22"/>
          <w:lang w:val="en-GB"/>
        </w:rPr>
      </w:pPr>
    </w:p>
    <w:p w14:paraId="2788D9FF" w14:textId="77777777" w:rsidR="00ED4934" w:rsidRPr="00E613C3" w:rsidRDefault="00ED4934" w:rsidP="00972789">
      <w:pPr>
        <w:pStyle w:val="Heading1"/>
        <w:rPr>
          <w:rFonts w:ascii="Arial" w:hAnsi="Arial"/>
          <w:b w:val="0"/>
          <w:lang w:val="en-GB"/>
        </w:rPr>
      </w:pPr>
      <w:r w:rsidRPr="00E613C3">
        <w:rPr>
          <w:lang w:val="en-GB"/>
        </w:rPr>
        <w:t>Confidentiality</w:t>
      </w:r>
    </w:p>
    <w:p w14:paraId="481FE57A" w14:textId="77777777" w:rsidR="00ED4934" w:rsidRPr="00E613C3" w:rsidRDefault="00ED4934" w:rsidP="00ED4934">
      <w:pPr>
        <w:tabs>
          <w:tab w:val="left" w:pos="0"/>
        </w:tabs>
        <w:rPr>
          <w:rFonts w:ascii="Calibri" w:hAnsi="Calibri" w:cs="Arial"/>
          <w:color w:val="222222"/>
          <w:szCs w:val="22"/>
          <w:lang w:val="en-GB"/>
        </w:rPr>
      </w:pPr>
      <w:r w:rsidRPr="00E613C3">
        <w:rPr>
          <w:rFonts w:ascii="Calibri" w:hAnsi="Calibri" w:cs="Arial"/>
          <w:color w:val="222222"/>
          <w:szCs w:val="22"/>
          <w:lang w:val="en-GB"/>
        </w:rPr>
        <w:t xml:space="preserve">This ITB or any part hereof, and all copies hereof </w:t>
      </w:r>
      <w:r w:rsidR="00EF41E1" w:rsidRPr="00E613C3">
        <w:rPr>
          <w:rFonts w:ascii="Calibri" w:hAnsi="Calibri" w:cs="Arial"/>
          <w:color w:val="222222"/>
          <w:szCs w:val="22"/>
          <w:lang w:val="en-GB"/>
        </w:rPr>
        <w:t>shall</w:t>
      </w:r>
      <w:r w:rsidRPr="00E613C3">
        <w:rPr>
          <w:rFonts w:ascii="Calibri" w:hAnsi="Calibri" w:cs="Arial"/>
          <w:color w:val="222222"/>
          <w:szCs w:val="22"/>
          <w:lang w:val="en-GB"/>
        </w:rPr>
        <w:t xml:space="preserve"> be returned to DRC upon request. </w:t>
      </w:r>
      <w:r w:rsidR="00461C7E" w:rsidRPr="00E613C3">
        <w:rPr>
          <w:rFonts w:ascii="Calibri" w:hAnsi="Calibri" w:cs="Arial"/>
          <w:color w:val="222222"/>
          <w:szCs w:val="22"/>
          <w:lang w:val="en-GB"/>
        </w:rPr>
        <w:t>T</w:t>
      </w:r>
      <w:r w:rsidRPr="00E613C3">
        <w:rPr>
          <w:rFonts w:ascii="Calibri" w:hAnsi="Calibri" w:cs="Arial"/>
          <w:color w:val="222222"/>
          <w:szCs w:val="22"/>
          <w:lang w:val="en-GB"/>
        </w:rPr>
        <w:t>his ITB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613C3">
        <w:rPr>
          <w:rFonts w:ascii="Calibri" w:hAnsi="Calibri" w:cs="Arial"/>
          <w:color w:val="222222"/>
          <w:szCs w:val="22"/>
          <w:lang w:val="en-GB"/>
        </w:rPr>
        <w:t>s</w:t>
      </w:r>
      <w:r w:rsidRPr="00E613C3">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Notwithstanding the other provisions of the ITB, Bidders will be bound by the contents of this paragraph whether or not their company submits a Bid or responds in any other way to this ITB.</w:t>
      </w:r>
    </w:p>
    <w:p w14:paraId="0AB34AFF" w14:textId="77777777" w:rsidR="00A23250" w:rsidRPr="00E613C3" w:rsidRDefault="00A23250" w:rsidP="00972789">
      <w:pPr>
        <w:tabs>
          <w:tab w:val="left" w:pos="0"/>
        </w:tabs>
        <w:spacing w:line="276" w:lineRule="auto"/>
        <w:rPr>
          <w:rFonts w:ascii="Calibri" w:hAnsi="Calibri" w:cs="Arial"/>
          <w:b/>
          <w:color w:val="222222"/>
          <w:szCs w:val="22"/>
          <w:lang w:val="en-GB"/>
        </w:rPr>
      </w:pPr>
    </w:p>
    <w:p w14:paraId="1B50CBAA" w14:textId="77777777" w:rsidR="00ED4934" w:rsidRPr="00E613C3" w:rsidRDefault="00ED4934" w:rsidP="00972789">
      <w:pPr>
        <w:pStyle w:val="Heading1"/>
        <w:rPr>
          <w:lang w:val="en-GB"/>
        </w:rPr>
      </w:pPr>
      <w:r w:rsidRPr="00E613C3">
        <w:rPr>
          <w:lang w:val="en-GB"/>
        </w:rPr>
        <w:t>Collusive Bidding and Anti-</w:t>
      </w:r>
      <w:r w:rsidR="003B2A29" w:rsidRPr="00E613C3">
        <w:rPr>
          <w:lang w:val="en-GB"/>
        </w:rPr>
        <w:t>Competitive</w:t>
      </w:r>
      <w:r w:rsidRPr="00E613C3">
        <w:rPr>
          <w:lang w:val="en-GB"/>
        </w:rPr>
        <w:t xml:space="preserve"> Conduct</w:t>
      </w:r>
    </w:p>
    <w:p w14:paraId="05A206FD" w14:textId="77777777" w:rsidR="00ED4934" w:rsidRPr="00E613C3" w:rsidRDefault="00ED4934" w:rsidP="00ED4934">
      <w:pPr>
        <w:tabs>
          <w:tab w:val="left" w:pos="0"/>
        </w:tabs>
        <w:rPr>
          <w:rFonts w:ascii="Calibri" w:hAnsi="Calibri" w:cs="Arial"/>
          <w:color w:val="222222"/>
          <w:szCs w:val="22"/>
          <w:lang w:val="en-GB"/>
        </w:rPr>
      </w:pPr>
      <w:r w:rsidRPr="00E613C3">
        <w:rPr>
          <w:rFonts w:ascii="Calibri" w:hAnsi="Calibri" w:cs="Arial"/>
          <w:color w:val="222222"/>
          <w:szCs w:val="22"/>
          <w:lang w:val="en-GB"/>
        </w:rPr>
        <w:t xml:space="preserve">Bidders and their employees, officers, advisers, agent or </w:t>
      </w:r>
      <w:r w:rsidR="00FE459D" w:rsidRPr="00E613C3">
        <w:rPr>
          <w:rFonts w:ascii="Calibri" w:hAnsi="Calibri" w:cs="Arial"/>
          <w:color w:val="222222"/>
          <w:szCs w:val="22"/>
          <w:lang w:val="en-GB"/>
        </w:rPr>
        <w:t>sub-contractors</w:t>
      </w:r>
      <w:r w:rsidRPr="00E613C3">
        <w:rPr>
          <w:rFonts w:ascii="Calibri" w:hAnsi="Calibri" w:cs="Arial"/>
          <w:color w:val="222222"/>
          <w:szCs w:val="22"/>
          <w:lang w:val="en-GB"/>
        </w:rPr>
        <w:t xml:space="preserve"> </w:t>
      </w:r>
      <w:r w:rsidR="00EF41E1" w:rsidRPr="00E613C3">
        <w:rPr>
          <w:rFonts w:ascii="Calibri" w:hAnsi="Calibri" w:cs="Arial"/>
          <w:color w:val="222222"/>
          <w:szCs w:val="22"/>
          <w:lang w:val="en-GB"/>
        </w:rPr>
        <w:t>shall</w:t>
      </w:r>
      <w:r w:rsidRPr="00E613C3">
        <w:rPr>
          <w:rFonts w:ascii="Calibri" w:hAnsi="Calibri" w:cs="Arial"/>
          <w:color w:val="222222"/>
          <w:szCs w:val="22"/>
          <w:lang w:val="en-GB"/>
        </w:rPr>
        <w:t xml:space="preserve"> not engage in any collusive bidding or other anti-competitive conduct or any other similar conduct, in relations to:</w:t>
      </w:r>
    </w:p>
    <w:p w14:paraId="33F2BD4D" w14:textId="77777777" w:rsidR="00ED4934" w:rsidRPr="00E613C3" w:rsidRDefault="00ED4934" w:rsidP="007111BF">
      <w:pPr>
        <w:numPr>
          <w:ilvl w:val="0"/>
          <w:numId w:val="39"/>
        </w:numPr>
        <w:tabs>
          <w:tab w:val="left" w:pos="0"/>
        </w:tabs>
        <w:rPr>
          <w:rFonts w:ascii="Calibri" w:hAnsi="Calibri" w:cs="Arial"/>
          <w:color w:val="222222"/>
          <w:szCs w:val="22"/>
          <w:lang w:val="en-GB"/>
        </w:rPr>
      </w:pPr>
      <w:r w:rsidRPr="00E613C3">
        <w:rPr>
          <w:rFonts w:ascii="Calibri" w:hAnsi="Calibri" w:cs="Arial"/>
          <w:color w:val="222222"/>
          <w:szCs w:val="22"/>
          <w:lang w:val="en-GB"/>
        </w:rPr>
        <w:t>The preparation of submission of Bids,</w:t>
      </w:r>
    </w:p>
    <w:p w14:paraId="0254FEF4" w14:textId="77777777" w:rsidR="00ED4934" w:rsidRPr="00E613C3" w:rsidRDefault="00ED4934" w:rsidP="007111BF">
      <w:pPr>
        <w:numPr>
          <w:ilvl w:val="0"/>
          <w:numId w:val="39"/>
        </w:numPr>
        <w:tabs>
          <w:tab w:val="left" w:pos="0"/>
        </w:tabs>
        <w:rPr>
          <w:rFonts w:ascii="Calibri" w:hAnsi="Calibri" w:cs="Arial"/>
          <w:color w:val="222222"/>
          <w:szCs w:val="22"/>
          <w:lang w:val="en-GB"/>
        </w:rPr>
      </w:pPr>
      <w:r w:rsidRPr="00E613C3">
        <w:rPr>
          <w:rFonts w:ascii="Calibri" w:hAnsi="Calibri" w:cs="Arial"/>
          <w:color w:val="222222"/>
          <w:szCs w:val="22"/>
          <w:lang w:val="en-GB"/>
        </w:rPr>
        <w:t>The clarification of Bids,</w:t>
      </w:r>
    </w:p>
    <w:p w14:paraId="11C5912A" w14:textId="77777777" w:rsidR="00ED4934" w:rsidRPr="00E613C3" w:rsidRDefault="00ED4934" w:rsidP="007111BF">
      <w:pPr>
        <w:numPr>
          <w:ilvl w:val="0"/>
          <w:numId w:val="39"/>
        </w:numPr>
        <w:tabs>
          <w:tab w:val="left" w:pos="0"/>
        </w:tabs>
        <w:rPr>
          <w:rFonts w:ascii="Calibri" w:hAnsi="Calibri" w:cs="Arial"/>
          <w:color w:val="222222"/>
          <w:szCs w:val="22"/>
          <w:lang w:val="en-GB"/>
        </w:rPr>
      </w:pPr>
      <w:r w:rsidRPr="00E613C3">
        <w:rPr>
          <w:rFonts w:ascii="Calibri" w:hAnsi="Calibri" w:cs="Arial"/>
          <w:color w:val="222222"/>
          <w:szCs w:val="22"/>
          <w:lang w:val="en-GB"/>
        </w:rPr>
        <w:t>The conduct and content of negotiations,</w:t>
      </w:r>
    </w:p>
    <w:p w14:paraId="635EA66A" w14:textId="77777777" w:rsidR="00ED4934" w:rsidRPr="00E613C3" w:rsidRDefault="00ED4934" w:rsidP="007111BF">
      <w:pPr>
        <w:numPr>
          <w:ilvl w:val="0"/>
          <w:numId w:val="39"/>
        </w:numPr>
        <w:tabs>
          <w:tab w:val="left" w:pos="0"/>
        </w:tabs>
        <w:rPr>
          <w:rFonts w:ascii="Calibri" w:hAnsi="Calibri" w:cs="Arial"/>
          <w:color w:val="222222"/>
          <w:szCs w:val="22"/>
          <w:lang w:val="en-GB"/>
        </w:rPr>
      </w:pPr>
      <w:r w:rsidRPr="00E613C3">
        <w:rPr>
          <w:rFonts w:ascii="Calibri" w:hAnsi="Calibri" w:cs="Arial"/>
          <w:color w:val="222222"/>
          <w:szCs w:val="22"/>
          <w:lang w:val="en-GB"/>
        </w:rPr>
        <w:t>Including final contract negotiations,</w:t>
      </w:r>
      <w:r w:rsidR="007111BF" w:rsidRPr="00E613C3">
        <w:rPr>
          <w:rFonts w:ascii="Calibri" w:hAnsi="Calibri" w:cs="Arial"/>
          <w:color w:val="222222"/>
          <w:szCs w:val="22"/>
          <w:lang w:val="en-GB"/>
        </w:rPr>
        <w:t xml:space="preserve"> </w:t>
      </w:r>
    </w:p>
    <w:p w14:paraId="41231D27" w14:textId="77777777" w:rsidR="00ED4934" w:rsidRPr="00E613C3" w:rsidRDefault="00B54AEB" w:rsidP="00ED4934">
      <w:pPr>
        <w:tabs>
          <w:tab w:val="left" w:pos="0"/>
        </w:tabs>
        <w:rPr>
          <w:rFonts w:ascii="Calibri" w:hAnsi="Calibri" w:cs="Arial"/>
          <w:color w:val="222222"/>
          <w:szCs w:val="22"/>
          <w:lang w:val="en-GB"/>
        </w:rPr>
      </w:pPr>
      <w:r w:rsidRPr="00E613C3">
        <w:rPr>
          <w:rFonts w:ascii="Calibri" w:hAnsi="Calibri" w:cs="Arial"/>
          <w:color w:val="222222"/>
          <w:szCs w:val="22"/>
          <w:lang w:val="en-GB"/>
        </w:rPr>
        <w:t>In</w:t>
      </w:r>
      <w:r w:rsidR="00ED4934" w:rsidRPr="00E613C3">
        <w:rPr>
          <w:rFonts w:ascii="Calibri" w:hAnsi="Calibri" w:cs="Arial"/>
          <w:color w:val="222222"/>
          <w:szCs w:val="22"/>
          <w:lang w:val="en-GB"/>
        </w:rPr>
        <w:t xml:space="preserve"> respect of this ITB or procurement process, or any other procurement process being conducted by DRC in respect of any of its requirements.</w:t>
      </w:r>
    </w:p>
    <w:p w14:paraId="7B22498A" w14:textId="77777777" w:rsidR="00ED4934" w:rsidRPr="00E613C3" w:rsidRDefault="00ED4934" w:rsidP="00ED4934">
      <w:pPr>
        <w:tabs>
          <w:tab w:val="left" w:pos="0"/>
        </w:tabs>
        <w:rPr>
          <w:rFonts w:ascii="Calibri" w:hAnsi="Calibri" w:cs="Arial"/>
          <w:color w:val="222222"/>
          <w:szCs w:val="22"/>
          <w:lang w:val="en-GB"/>
        </w:rPr>
      </w:pPr>
    </w:p>
    <w:p w14:paraId="6D6C344F" w14:textId="77777777" w:rsidR="00ED4934" w:rsidRPr="00E613C3" w:rsidRDefault="00ED4934" w:rsidP="00ED4934">
      <w:pPr>
        <w:tabs>
          <w:tab w:val="left" w:pos="0"/>
        </w:tabs>
        <w:rPr>
          <w:rFonts w:ascii="Calibri" w:hAnsi="Calibri" w:cs="Arial"/>
          <w:color w:val="222222"/>
          <w:szCs w:val="22"/>
          <w:lang w:val="en-GB"/>
        </w:rPr>
      </w:pPr>
      <w:r w:rsidRPr="00E613C3">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6B1F9A3B" w14:textId="77777777" w:rsidR="00ED4934" w:rsidRPr="00E613C3" w:rsidRDefault="00ED4934" w:rsidP="00ED4934">
      <w:pPr>
        <w:tabs>
          <w:tab w:val="left" w:pos="0"/>
        </w:tabs>
        <w:rPr>
          <w:rFonts w:ascii="Calibri" w:hAnsi="Calibri" w:cs="Arial"/>
          <w:color w:val="222222"/>
          <w:szCs w:val="22"/>
          <w:lang w:val="en-GB"/>
        </w:rPr>
      </w:pPr>
    </w:p>
    <w:p w14:paraId="366CBA0D" w14:textId="77777777" w:rsidR="00ED4934" w:rsidRPr="00E613C3" w:rsidRDefault="00ED4934" w:rsidP="00972789">
      <w:pPr>
        <w:pStyle w:val="Heading1"/>
        <w:rPr>
          <w:lang w:val="en-GB"/>
        </w:rPr>
      </w:pPr>
      <w:r w:rsidRPr="00E613C3">
        <w:rPr>
          <w:lang w:val="en-GB"/>
        </w:rPr>
        <w:t>Improper Assistance</w:t>
      </w:r>
    </w:p>
    <w:p w14:paraId="042A5EDE" w14:textId="77777777" w:rsidR="00ED4934" w:rsidRPr="00E613C3" w:rsidRDefault="00ED4934" w:rsidP="00ED4934">
      <w:pPr>
        <w:tabs>
          <w:tab w:val="left" w:pos="0"/>
        </w:tabs>
        <w:rPr>
          <w:rFonts w:ascii="Calibri" w:hAnsi="Calibri" w:cs="Arial"/>
          <w:color w:val="222222"/>
          <w:szCs w:val="22"/>
          <w:lang w:val="en-GB"/>
        </w:rPr>
      </w:pPr>
      <w:r w:rsidRPr="00E613C3">
        <w:rPr>
          <w:rFonts w:ascii="Calibri" w:hAnsi="Calibri" w:cs="Arial"/>
          <w:color w:val="222222"/>
          <w:szCs w:val="22"/>
          <w:lang w:val="en-GB"/>
        </w:rPr>
        <w:t>Bids that, in the sole opinion of DRC, have been compiled:</w:t>
      </w:r>
    </w:p>
    <w:p w14:paraId="68860B77" w14:textId="77777777" w:rsidR="00ED4934" w:rsidRPr="00E613C3" w:rsidRDefault="00ED4934" w:rsidP="007111BF">
      <w:pPr>
        <w:numPr>
          <w:ilvl w:val="0"/>
          <w:numId w:val="40"/>
        </w:numPr>
        <w:tabs>
          <w:tab w:val="left" w:pos="0"/>
        </w:tabs>
        <w:rPr>
          <w:rFonts w:ascii="Calibri" w:hAnsi="Calibri" w:cs="Arial"/>
          <w:color w:val="222222"/>
          <w:szCs w:val="22"/>
          <w:lang w:val="en-GB"/>
        </w:rPr>
      </w:pPr>
      <w:r w:rsidRPr="00E613C3">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7972C37F" w14:textId="77777777" w:rsidR="00ED4934" w:rsidRPr="00E613C3" w:rsidRDefault="00ED4934" w:rsidP="007111BF">
      <w:pPr>
        <w:numPr>
          <w:ilvl w:val="0"/>
          <w:numId w:val="40"/>
        </w:numPr>
        <w:tabs>
          <w:tab w:val="left" w:pos="0"/>
        </w:tabs>
        <w:rPr>
          <w:rFonts w:ascii="Calibri" w:hAnsi="Calibri" w:cs="Arial"/>
          <w:color w:val="222222"/>
          <w:szCs w:val="22"/>
          <w:lang w:val="en-GB"/>
        </w:rPr>
      </w:pPr>
      <w:r w:rsidRPr="00E613C3">
        <w:rPr>
          <w:rFonts w:ascii="Calibri" w:hAnsi="Calibri" w:cs="Arial"/>
          <w:color w:val="222222"/>
          <w:szCs w:val="22"/>
          <w:lang w:val="en-GB"/>
        </w:rPr>
        <w:t>With the utilization of confidential and/or internal DRC information not made available to the public or to the other Bidders,</w:t>
      </w:r>
    </w:p>
    <w:p w14:paraId="42C2D539" w14:textId="77777777" w:rsidR="00ED4934" w:rsidRPr="00E613C3" w:rsidRDefault="00ED4934" w:rsidP="00972789">
      <w:pPr>
        <w:numPr>
          <w:ilvl w:val="0"/>
          <w:numId w:val="40"/>
        </w:numPr>
        <w:tabs>
          <w:tab w:val="left" w:pos="0"/>
        </w:tabs>
        <w:rPr>
          <w:rFonts w:ascii="Calibri" w:hAnsi="Calibri" w:cs="Arial"/>
          <w:color w:val="222222"/>
          <w:szCs w:val="22"/>
          <w:lang w:val="en-GB"/>
        </w:rPr>
      </w:pPr>
      <w:r w:rsidRPr="00E613C3">
        <w:rPr>
          <w:rFonts w:ascii="Calibri" w:hAnsi="Calibri" w:cs="Arial"/>
          <w:color w:val="222222"/>
          <w:szCs w:val="22"/>
          <w:lang w:val="en-GB"/>
        </w:rPr>
        <w:t>In breach of an obligation of confidentially to DRC, or</w:t>
      </w:r>
      <w:r w:rsidR="002B39C4" w:rsidRPr="00E613C3">
        <w:rPr>
          <w:rFonts w:ascii="Calibri" w:hAnsi="Calibri" w:cs="Arial"/>
          <w:color w:val="222222"/>
          <w:szCs w:val="22"/>
          <w:lang w:val="en-GB"/>
        </w:rPr>
        <w:t xml:space="preserve"> c</w:t>
      </w:r>
      <w:r w:rsidRPr="00E613C3">
        <w:rPr>
          <w:rFonts w:ascii="Calibri" w:hAnsi="Calibri" w:cs="Arial"/>
          <w:color w:val="222222"/>
          <w:szCs w:val="22"/>
          <w:lang w:val="en-GB"/>
        </w:rPr>
        <w:t>ontrary to these terms and conditions for submission of a Bid,</w:t>
      </w:r>
      <w:r w:rsidR="002B39C4" w:rsidRPr="00E613C3">
        <w:rPr>
          <w:rFonts w:ascii="Calibri" w:hAnsi="Calibri" w:cs="Arial"/>
          <w:color w:val="222222"/>
          <w:szCs w:val="22"/>
          <w:lang w:val="en-GB"/>
        </w:rPr>
        <w:t xml:space="preserve"> s</w:t>
      </w:r>
      <w:r w:rsidRPr="00E613C3">
        <w:rPr>
          <w:rFonts w:ascii="Calibri" w:hAnsi="Calibri" w:cs="Arial"/>
          <w:color w:val="222222"/>
          <w:szCs w:val="22"/>
          <w:lang w:val="en-GB"/>
        </w:rPr>
        <w:t xml:space="preserve">hall be excluded </w:t>
      </w:r>
      <w:r w:rsidR="006B32D8" w:rsidRPr="00E613C3">
        <w:rPr>
          <w:rFonts w:ascii="Calibri" w:hAnsi="Calibri" w:cs="Arial"/>
          <w:color w:val="222222"/>
          <w:szCs w:val="22"/>
          <w:lang w:val="en-GB"/>
        </w:rPr>
        <w:t>from further consideration</w:t>
      </w:r>
    </w:p>
    <w:p w14:paraId="477ACFBC" w14:textId="77777777" w:rsidR="00ED4934" w:rsidRPr="00E613C3" w:rsidRDefault="00ED4934" w:rsidP="00ED4934">
      <w:pPr>
        <w:tabs>
          <w:tab w:val="left" w:pos="0"/>
        </w:tabs>
        <w:rPr>
          <w:rFonts w:ascii="Calibri" w:hAnsi="Calibri" w:cs="Arial"/>
          <w:color w:val="222222"/>
          <w:szCs w:val="22"/>
          <w:lang w:val="en-GB"/>
        </w:rPr>
      </w:pPr>
    </w:p>
    <w:p w14:paraId="4D804BF1" w14:textId="77777777" w:rsidR="00ED4934" w:rsidRPr="00E613C3" w:rsidRDefault="00ED4934" w:rsidP="00ED4934">
      <w:pPr>
        <w:tabs>
          <w:tab w:val="left" w:pos="0"/>
        </w:tabs>
        <w:rPr>
          <w:rFonts w:ascii="Calibri" w:hAnsi="Calibri" w:cs="Arial"/>
          <w:color w:val="222222"/>
          <w:szCs w:val="22"/>
          <w:lang w:val="en-GB"/>
        </w:rPr>
      </w:pPr>
      <w:r w:rsidRPr="00E613C3">
        <w:rPr>
          <w:rFonts w:ascii="Calibri" w:hAnsi="Calibri" w:cs="Arial"/>
          <w:color w:val="222222"/>
          <w:szCs w:val="22"/>
          <w:lang w:val="en-GB"/>
        </w:rPr>
        <w:t xml:space="preserve">Without limiting the operation of the above clause, a Bidder </w:t>
      </w:r>
      <w:r w:rsidR="00EF41E1" w:rsidRPr="00E613C3">
        <w:rPr>
          <w:rFonts w:ascii="Calibri" w:hAnsi="Calibri" w:cs="Arial"/>
          <w:color w:val="222222"/>
          <w:szCs w:val="22"/>
          <w:lang w:val="en-GB"/>
        </w:rPr>
        <w:t>shall</w:t>
      </w:r>
      <w:r w:rsidRPr="00E613C3">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this ITB was an official, agent, </w:t>
      </w:r>
      <w:r w:rsidR="004D75ED" w:rsidRPr="00E613C3">
        <w:rPr>
          <w:rFonts w:ascii="Calibri" w:hAnsi="Calibri" w:cs="Arial"/>
          <w:color w:val="222222"/>
          <w:szCs w:val="22"/>
          <w:lang w:val="en-GB"/>
        </w:rPr>
        <w:t>functionary</w:t>
      </w:r>
      <w:r w:rsidRPr="00E613C3">
        <w:rPr>
          <w:rFonts w:ascii="Calibri" w:hAnsi="Calibri" w:cs="Arial"/>
          <w:color w:val="222222"/>
          <w:szCs w:val="22"/>
          <w:lang w:val="en-GB"/>
        </w:rPr>
        <w:t>, or employee of, or otherwise engaged by, DRC and was engaged directly, or indirectly, in the planning or performance of the requirement, project, or activity to which this ITB relates.</w:t>
      </w:r>
    </w:p>
    <w:p w14:paraId="4DEE44ED" w14:textId="77777777" w:rsidR="00ED4934" w:rsidRPr="00E613C3" w:rsidRDefault="00ED4934" w:rsidP="00ED4934">
      <w:pPr>
        <w:tabs>
          <w:tab w:val="left" w:pos="0"/>
        </w:tabs>
        <w:rPr>
          <w:rFonts w:ascii="Calibri" w:hAnsi="Calibri" w:cs="Arial"/>
          <w:color w:val="222222"/>
          <w:szCs w:val="22"/>
          <w:lang w:val="en-GB"/>
        </w:rPr>
      </w:pPr>
    </w:p>
    <w:p w14:paraId="48D712E9" w14:textId="77777777" w:rsidR="00ED4934" w:rsidRPr="00E613C3" w:rsidRDefault="00ED4934" w:rsidP="00972789">
      <w:pPr>
        <w:pStyle w:val="Heading1"/>
        <w:rPr>
          <w:lang w:val="en-GB"/>
        </w:rPr>
      </w:pPr>
      <w:r w:rsidRPr="00E613C3">
        <w:rPr>
          <w:lang w:val="en-GB"/>
        </w:rPr>
        <w:t>Corrupt Practices</w:t>
      </w:r>
    </w:p>
    <w:p w14:paraId="7DFD542D" w14:textId="77777777" w:rsidR="00461C7E" w:rsidRPr="00E613C3" w:rsidRDefault="00461C7E" w:rsidP="00461C7E">
      <w:pPr>
        <w:tabs>
          <w:tab w:val="left" w:pos="0"/>
        </w:tabs>
        <w:rPr>
          <w:rFonts w:ascii="Calibri" w:hAnsi="Calibri" w:cs="Arial"/>
          <w:color w:val="222222"/>
          <w:szCs w:val="22"/>
          <w:lang w:val="en-GB"/>
        </w:rPr>
      </w:pPr>
      <w:r w:rsidRPr="00E613C3">
        <w:rPr>
          <w:rFonts w:ascii="Calibri" w:hAnsi="Calibri" w:cs="Arial"/>
          <w:color w:val="222222"/>
          <w:szCs w:val="22"/>
          <w:lang w:val="en-GB"/>
        </w:rPr>
        <w:t xml:space="preserve">DRC has zero tolerance for corruption. </w:t>
      </w:r>
    </w:p>
    <w:p w14:paraId="7A9332E3" w14:textId="77777777" w:rsidR="00461C7E" w:rsidRPr="00E613C3" w:rsidRDefault="00461C7E" w:rsidP="00461C7E">
      <w:pPr>
        <w:tabs>
          <w:tab w:val="left" w:pos="0"/>
        </w:tabs>
        <w:rPr>
          <w:rFonts w:ascii="Calibri" w:hAnsi="Calibri" w:cs="Arial"/>
          <w:color w:val="222222"/>
          <w:szCs w:val="22"/>
          <w:lang w:val="en-GB"/>
        </w:rPr>
      </w:pPr>
    </w:p>
    <w:p w14:paraId="7C142812" w14:textId="77777777" w:rsidR="00461C7E" w:rsidRPr="00E613C3" w:rsidRDefault="00461C7E" w:rsidP="00461C7E">
      <w:pPr>
        <w:tabs>
          <w:tab w:val="left" w:pos="0"/>
        </w:tabs>
        <w:rPr>
          <w:rFonts w:ascii="Calibri" w:hAnsi="Calibri" w:cs="Arial"/>
          <w:color w:val="222222"/>
          <w:szCs w:val="22"/>
          <w:lang w:val="en-GB"/>
        </w:rPr>
      </w:pPr>
      <w:r w:rsidRPr="00E613C3">
        <w:rPr>
          <w:rFonts w:ascii="Calibri" w:hAnsi="Calibri" w:cs="Arial"/>
          <w:color w:val="222222"/>
          <w:szCs w:val="22"/>
          <w:lang w:val="en-GB"/>
        </w:rPr>
        <w:t>The Bidder represents and warrants that neither it nor any of its potential subcontractors are engaged in any form of corruption, defined by DRC as the misuse of entrusted power for private gain.</w:t>
      </w:r>
    </w:p>
    <w:p w14:paraId="2C523340" w14:textId="77777777" w:rsidR="00461C7E" w:rsidRPr="00E613C3" w:rsidRDefault="00461C7E" w:rsidP="00461C7E">
      <w:pPr>
        <w:tabs>
          <w:tab w:val="left" w:pos="0"/>
        </w:tabs>
        <w:rPr>
          <w:rFonts w:ascii="Calibri" w:hAnsi="Calibri" w:cs="Arial"/>
          <w:color w:val="222222"/>
          <w:szCs w:val="22"/>
          <w:lang w:val="en-GB"/>
        </w:rPr>
      </w:pPr>
      <w:r w:rsidRPr="00E613C3">
        <w:rPr>
          <w:rFonts w:ascii="Calibri" w:hAnsi="Calibri" w:cs="Arial"/>
          <w:color w:val="222222"/>
          <w:szCs w:val="22"/>
          <w:lang w:val="en-GB"/>
        </w:rPr>
        <w:t xml:space="preserve"> </w:t>
      </w:r>
    </w:p>
    <w:p w14:paraId="6884E9B3" w14:textId="48557EC6" w:rsidR="00461C7E" w:rsidRPr="00E613C3" w:rsidRDefault="00461C7E" w:rsidP="00461C7E">
      <w:pPr>
        <w:tabs>
          <w:tab w:val="left" w:pos="0"/>
        </w:tabs>
        <w:rPr>
          <w:rFonts w:ascii="Calibri" w:hAnsi="Calibri" w:cs="Arial"/>
          <w:color w:val="222222"/>
          <w:szCs w:val="22"/>
          <w:lang w:val="en-GB"/>
        </w:rPr>
      </w:pPr>
      <w:r w:rsidRPr="00E613C3">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w:t>
      </w:r>
      <w:r w:rsidR="00D7785A" w:rsidRPr="00E613C3">
        <w:rPr>
          <w:rFonts w:ascii="Calibri" w:hAnsi="Calibri" w:cs="Arial"/>
          <w:color w:val="222222"/>
          <w:szCs w:val="22"/>
          <w:lang w:val="en-GB"/>
        </w:rPr>
        <w:t>of</w:t>
      </w:r>
      <w:r w:rsidRPr="00E613C3">
        <w:rPr>
          <w:rFonts w:ascii="Calibri" w:hAnsi="Calibri" w:cs="Arial"/>
          <w:color w:val="222222"/>
          <w:szCs w:val="22"/>
          <w:lang w:val="en-GB"/>
        </w:rPr>
        <w:t xml:space="preserve"> facilitation payments, bribery, gifts constituting an undue influence, kickbacks, favouritism, cronyism, nepotism, extortion, embezzlement, misuse of confidential information, theft, and various forms of fraud, such as forgery or falsification of </w:t>
      </w:r>
      <w:r w:rsidRPr="00E613C3">
        <w:rPr>
          <w:rFonts w:ascii="Calibri" w:hAnsi="Calibri" w:cs="Arial"/>
          <w:color w:val="222222"/>
          <w:szCs w:val="22"/>
          <w:lang w:val="en-GB"/>
        </w:rPr>
        <w:lastRenderedPageBreak/>
        <w:t xml:space="preserve">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reject the submitted offer, and to take such additional action, civil and/or criminal, as may be appropriate. </w:t>
      </w:r>
    </w:p>
    <w:p w14:paraId="4E0674DB" w14:textId="77777777" w:rsidR="00461C7E" w:rsidRPr="00E613C3" w:rsidRDefault="00461C7E" w:rsidP="00461C7E">
      <w:pPr>
        <w:tabs>
          <w:tab w:val="left" w:pos="0"/>
        </w:tabs>
        <w:rPr>
          <w:rFonts w:ascii="Calibri" w:hAnsi="Calibri" w:cs="Arial"/>
          <w:color w:val="222222"/>
          <w:szCs w:val="22"/>
          <w:lang w:val="en-GB"/>
        </w:rPr>
      </w:pPr>
    </w:p>
    <w:p w14:paraId="68BDE6EC" w14:textId="1E14D466" w:rsidR="00461C7E" w:rsidRPr="00E613C3" w:rsidRDefault="00461C7E" w:rsidP="00461C7E">
      <w:pPr>
        <w:tabs>
          <w:tab w:val="left" w:pos="0"/>
        </w:tabs>
        <w:rPr>
          <w:rFonts w:ascii="Calibri" w:hAnsi="Calibri" w:cs="Arial"/>
          <w:color w:val="222222"/>
          <w:szCs w:val="22"/>
          <w:lang w:val="en-GB"/>
        </w:rPr>
      </w:pPr>
      <w:r w:rsidRPr="00E613C3">
        <w:rPr>
          <w:rFonts w:ascii="Calibri" w:hAnsi="Calibri" w:cs="Arial"/>
          <w:color w:val="222222"/>
          <w:szCs w:val="22"/>
          <w:lang w:val="en-GB"/>
        </w:rPr>
        <w:t>The Bidder agrees to accurately communicate DRC’s policy with regards to Anti- Corruption to Third Parties. The Bidder furthermore agrees to inform DRC immediately of any suspicion or information it receives from any source alleging a violation of this</w:t>
      </w:r>
      <w:r w:rsidR="00A3096B" w:rsidRPr="00E613C3">
        <w:rPr>
          <w:rFonts w:ascii="Calibri" w:hAnsi="Calibri" w:cs="Arial"/>
          <w:color w:val="222222"/>
          <w:szCs w:val="22"/>
          <w:lang w:val="en-GB"/>
        </w:rPr>
        <w:t xml:space="preserve"> policy to</w:t>
      </w:r>
      <w:r w:rsidRPr="00E613C3">
        <w:rPr>
          <w:rFonts w:ascii="Calibri" w:hAnsi="Calibri" w:cs="Arial"/>
          <w:color w:val="222222"/>
          <w:szCs w:val="22"/>
          <w:lang w:val="en-GB"/>
        </w:rPr>
        <w:t xml:space="preserve"> the contact details of the specific DRC country operations via </w:t>
      </w:r>
      <w:hyperlink r:id="rId15" w:history="1">
        <w:r w:rsidR="003461DC" w:rsidRPr="00E613C3">
          <w:rPr>
            <w:rStyle w:val="Hyperlink"/>
            <w:rFonts w:ascii="Calibri" w:hAnsi="Calibri" w:cs="Arial"/>
            <w:szCs w:val="22"/>
            <w:lang w:val="en-GB"/>
          </w:rPr>
          <w:t>www.drc.dk/where-we-work</w:t>
        </w:r>
      </w:hyperlink>
      <w:r w:rsidRPr="00E613C3">
        <w:rPr>
          <w:rFonts w:ascii="Calibri" w:hAnsi="Calibri" w:cs="Arial"/>
          <w:color w:val="222222"/>
          <w:szCs w:val="22"/>
          <w:lang w:val="en-GB"/>
        </w:rPr>
        <w:t xml:space="preserve">, or via DRC’s Code of Conduct Reporting Mechanism: </w:t>
      </w:r>
      <w:hyperlink r:id="rId16">
        <w:r w:rsidR="002612B3" w:rsidRPr="00E613C3">
          <w:rPr>
            <w:color w:val="0F5CB6"/>
          </w:rPr>
          <w:t>www.drc.ngo/relief-work/concerns-complaints/code-of-conduct-reporting-</w:t>
        </w:r>
      </w:hyperlink>
      <w:r w:rsidR="002612B3" w:rsidRPr="00E613C3">
        <w:rPr>
          <w:color w:val="0F5CB6"/>
        </w:rPr>
        <w:t xml:space="preserve"> </w:t>
      </w:r>
      <w:hyperlink r:id="rId17">
        <w:r w:rsidR="002612B3" w:rsidRPr="00E613C3">
          <w:rPr>
            <w:color w:val="0F5CB6"/>
          </w:rPr>
          <w:t>mechanism</w:t>
        </w:r>
        <w:r w:rsidR="002612B3" w:rsidRPr="00E613C3">
          <w:rPr>
            <w:color w:val="212121"/>
          </w:rPr>
          <w:t xml:space="preserve">. </w:t>
        </w:r>
      </w:hyperlink>
      <w:r w:rsidR="00D7785A" w:rsidRPr="00E613C3">
        <w:rPr>
          <w:rFonts w:ascii="Calibri" w:hAnsi="Calibri" w:cs="Arial"/>
          <w:color w:val="222222"/>
          <w:szCs w:val="22"/>
          <w:lang w:val="en-GB"/>
        </w:rPr>
        <w:t>. Reports</w:t>
      </w:r>
      <w:r w:rsidRPr="00E613C3">
        <w:rPr>
          <w:rFonts w:ascii="Calibri" w:hAnsi="Calibri" w:cs="Arial"/>
          <w:color w:val="222222"/>
          <w:szCs w:val="22"/>
          <w:lang w:val="en-GB"/>
        </w:rPr>
        <w:t xml:space="preserve"> of suspected corruption can also be reported directly to DRC HQ at </w:t>
      </w:r>
      <w:hyperlink r:id="rId18">
        <w:r w:rsidR="00B356E8" w:rsidRPr="00E613C3">
          <w:rPr>
            <w:color w:val="0F5CB6"/>
          </w:rPr>
          <w:t>c.o.conduct@drc.</w:t>
        </w:r>
      </w:hyperlink>
      <w:r w:rsidR="00B356E8" w:rsidRPr="00E613C3">
        <w:rPr>
          <w:color w:val="0F5CB6"/>
        </w:rPr>
        <w:t>ngo</w:t>
      </w:r>
      <w:r w:rsidR="00B356E8" w:rsidRPr="00E613C3">
        <w:rPr>
          <w:color w:val="212121"/>
        </w:rPr>
        <w:t>.</w:t>
      </w:r>
    </w:p>
    <w:p w14:paraId="5850E51E" w14:textId="77777777" w:rsidR="00403050" w:rsidRPr="00E613C3" w:rsidRDefault="00461C7E" w:rsidP="00ED4934">
      <w:pPr>
        <w:tabs>
          <w:tab w:val="left" w:pos="0"/>
        </w:tabs>
        <w:rPr>
          <w:rFonts w:ascii="Calibri" w:hAnsi="Calibri" w:cs="Arial"/>
          <w:color w:val="222222"/>
          <w:szCs w:val="22"/>
          <w:lang w:val="en-GB"/>
        </w:rPr>
      </w:pPr>
      <w:r w:rsidRPr="00E613C3">
        <w:rPr>
          <w:rFonts w:ascii="Calibri" w:hAnsi="Calibri" w:cs="Arial"/>
          <w:color w:val="222222"/>
          <w:szCs w:val="22"/>
          <w:lang w:val="en-GB"/>
        </w:rPr>
        <w:t xml:space="preserve"> </w:t>
      </w:r>
    </w:p>
    <w:p w14:paraId="327293A1" w14:textId="77777777" w:rsidR="00A3096B" w:rsidRPr="00E613C3" w:rsidRDefault="00ED4934" w:rsidP="00A3096B">
      <w:pPr>
        <w:pStyle w:val="Heading1"/>
        <w:rPr>
          <w:lang w:val="en-GB"/>
        </w:rPr>
      </w:pPr>
      <w:r w:rsidRPr="00E613C3">
        <w:rPr>
          <w:lang w:val="en-GB"/>
        </w:rPr>
        <w:t>Conflict of Interest</w:t>
      </w:r>
    </w:p>
    <w:p w14:paraId="70965842" w14:textId="77777777" w:rsidR="00ED4934" w:rsidRPr="00E613C3" w:rsidRDefault="00ED4934" w:rsidP="00ED4934">
      <w:pPr>
        <w:tabs>
          <w:tab w:val="left" w:pos="0"/>
        </w:tabs>
        <w:rPr>
          <w:rFonts w:ascii="Calibri" w:hAnsi="Calibri" w:cs="Arial"/>
          <w:color w:val="222222"/>
          <w:szCs w:val="22"/>
          <w:lang w:val="en-GB"/>
        </w:rPr>
      </w:pPr>
      <w:r w:rsidRPr="00E613C3">
        <w:rPr>
          <w:rFonts w:ascii="Calibri" w:hAnsi="Calibri" w:cs="Arial"/>
          <w:color w:val="222222"/>
          <w:szCs w:val="22"/>
          <w:lang w:val="en-GB"/>
        </w:rPr>
        <w:t xml:space="preserve">A Bidder </w:t>
      </w:r>
      <w:r w:rsidR="00EF41E1" w:rsidRPr="00E613C3">
        <w:rPr>
          <w:rFonts w:ascii="Calibri" w:hAnsi="Calibri" w:cs="Arial"/>
          <w:color w:val="222222"/>
          <w:szCs w:val="22"/>
          <w:lang w:val="en-GB"/>
        </w:rPr>
        <w:t>shall</w:t>
      </w:r>
      <w:r w:rsidRPr="00E613C3">
        <w:rPr>
          <w:rFonts w:ascii="Calibri" w:hAnsi="Calibri" w:cs="Arial"/>
          <w:color w:val="222222"/>
          <w:szCs w:val="22"/>
          <w:lang w:val="en-GB"/>
        </w:rPr>
        <w:t xml:space="preserve"> not, and </w:t>
      </w:r>
      <w:r w:rsidR="00EF41E1" w:rsidRPr="00E613C3">
        <w:rPr>
          <w:rFonts w:ascii="Calibri" w:hAnsi="Calibri" w:cs="Arial"/>
          <w:color w:val="222222"/>
          <w:szCs w:val="22"/>
          <w:lang w:val="en-GB"/>
        </w:rPr>
        <w:t>shall</w:t>
      </w:r>
      <w:r w:rsidRPr="00E613C3">
        <w:rPr>
          <w:rFonts w:ascii="Calibri" w:hAnsi="Calibri" w:cs="Arial"/>
          <w:color w:val="222222"/>
          <w:szCs w:val="22"/>
          <w:lang w:val="en-GB"/>
        </w:rPr>
        <w:t xml:space="preserve"> ensure that its employees, officers, advisers, agents or subcontractor</w:t>
      </w:r>
      <w:r w:rsidR="007F3440" w:rsidRPr="00E613C3">
        <w:rPr>
          <w:rFonts w:ascii="Calibri" w:hAnsi="Calibri" w:cs="Arial"/>
          <w:color w:val="222222"/>
          <w:szCs w:val="22"/>
          <w:lang w:val="en-GB"/>
        </w:rPr>
        <w:t xml:space="preserve">s do not place themselves in a </w:t>
      </w:r>
      <w:r w:rsidRPr="00E613C3">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52C4D4D6" w14:textId="77777777" w:rsidR="00ED4934" w:rsidRPr="00E613C3" w:rsidRDefault="00ED4934" w:rsidP="00ED4934">
      <w:pPr>
        <w:tabs>
          <w:tab w:val="left" w:pos="0"/>
        </w:tabs>
        <w:rPr>
          <w:rFonts w:ascii="Calibri" w:hAnsi="Calibri" w:cs="Arial"/>
          <w:color w:val="222222"/>
          <w:szCs w:val="22"/>
          <w:lang w:val="en-GB"/>
        </w:rPr>
      </w:pPr>
    </w:p>
    <w:p w14:paraId="6425EF21" w14:textId="77777777" w:rsidR="00ED4934" w:rsidRPr="00E613C3" w:rsidRDefault="00ED4934" w:rsidP="00ED4934">
      <w:pPr>
        <w:tabs>
          <w:tab w:val="left" w:pos="0"/>
        </w:tabs>
        <w:rPr>
          <w:rFonts w:ascii="Calibri" w:hAnsi="Calibri" w:cs="Arial"/>
          <w:color w:val="222222"/>
          <w:szCs w:val="22"/>
          <w:lang w:val="en-GB"/>
        </w:rPr>
      </w:pPr>
      <w:r w:rsidRPr="00E613C3">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EF41E1" w:rsidRPr="00E613C3">
        <w:rPr>
          <w:rFonts w:ascii="Calibri" w:hAnsi="Calibri" w:cs="Arial"/>
          <w:color w:val="222222"/>
          <w:szCs w:val="22"/>
          <w:lang w:val="en-GB"/>
        </w:rPr>
        <w:t>shall</w:t>
      </w:r>
      <w:r w:rsidRPr="00E613C3">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EF41E1" w:rsidRPr="00E613C3">
        <w:rPr>
          <w:rFonts w:ascii="Calibri" w:hAnsi="Calibri" w:cs="Arial"/>
          <w:color w:val="222222"/>
          <w:szCs w:val="22"/>
          <w:lang w:val="en-GB"/>
        </w:rPr>
        <w:t>shall</w:t>
      </w:r>
      <w:r w:rsidRPr="00E613C3">
        <w:rPr>
          <w:rFonts w:ascii="Calibri" w:hAnsi="Calibri" w:cs="Arial"/>
          <w:color w:val="222222"/>
          <w:szCs w:val="22"/>
          <w:lang w:val="en-GB"/>
        </w:rPr>
        <w:t xml:space="preserve"> take steps as DRC may reasonably require</w:t>
      </w:r>
      <w:r w:rsidR="00F07CA3" w:rsidRPr="00E613C3">
        <w:rPr>
          <w:rFonts w:ascii="Calibri" w:hAnsi="Calibri" w:cs="Arial"/>
          <w:color w:val="222222"/>
          <w:szCs w:val="22"/>
          <w:lang w:val="en-GB"/>
        </w:rPr>
        <w:t>,</w:t>
      </w:r>
      <w:r w:rsidRPr="00E613C3">
        <w:rPr>
          <w:rFonts w:ascii="Calibri" w:hAnsi="Calibri" w:cs="Arial"/>
          <w:color w:val="222222"/>
          <w:szCs w:val="22"/>
          <w:lang w:val="en-GB"/>
        </w:rPr>
        <w:t xml:space="preserve"> to </w:t>
      </w:r>
      <w:r w:rsidR="00F07CA3" w:rsidRPr="00E613C3">
        <w:rPr>
          <w:rFonts w:ascii="Calibri" w:hAnsi="Calibri" w:cs="Arial"/>
          <w:color w:val="222222"/>
          <w:szCs w:val="22"/>
          <w:lang w:val="en-GB"/>
        </w:rPr>
        <w:t>resolve</w:t>
      </w:r>
      <w:r w:rsidRPr="00E613C3">
        <w:rPr>
          <w:rFonts w:ascii="Calibri" w:hAnsi="Calibri" w:cs="Arial"/>
          <w:color w:val="222222"/>
          <w:szCs w:val="22"/>
          <w:lang w:val="en-GB"/>
        </w:rPr>
        <w:t xml:space="preserve"> or otherwise deal with the conflict to the satisfaction of DRC.</w:t>
      </w:r>
    </w:p>
    <w:p w14:paraId="1E53B994" w14:textId="77777777" w:rsidR="00ED4934" w:rsidRPr="00E613C3" w:rsidRDefault="00ED4934" w:rsidP="00ED4934">
      <w:pPr>
        <w:tabs>
          <w:tab w:val="left" w:pos="0"/>
        </w:tabs>
        <w:rPr>
          <w:rFonts w:ascii="Calibri" w:hAnsi="Calibri" w:cs="Arial"/>
          <w:color w:val="222222"/>
          <w:szCs w:val="22"/>
          <w:lang w:val="en-GB"/>
        </w:rPr>
      </w:pPr>
    </w:p>
    <w:p w14:paraId="0D032E86" w14:textId="77777777" w:rsidR="00ED4934" w:rsidRPr="00E613C3" w:rsidRDefault="00ED4934" w:rsidP="00972789">
      <w:pPr>
        <w:pStyle w:val="Heading1"/>
        <w:rPr>
          <w:lang w:val="en-GB"/>
        </w:rPr>
      </w:pPr>
      <w:r w:rsidRPr="00E613C3">
        <w:rPr>
          <w:lang w:val="en-GB"/>
        </w:rPr>
        <w:t>Withdrawal/Modification of Bids</w:t>
      </w:r>
    </w:p>
    <w:p w14:paraId="4E1C704B" w14:textId="77777777" w:rsidR="00ED4934" w:rsidRPr="00E613C3" w:rsidRDefault="00ED4934" w:rsidP="00ED4934">
      <w:pPr>
        <w:tabs>
          <w:tab w:val="left" w:pos="0"/>
        </w:tabs>
        <w:rPr>
          <w:rFonts w:ascii="Calibri" w:hAnsi="Calibri" w:cs="Arial"/>
          <w:color w:val="222222"/>
          <w:szCs w:val="22"/>
          <w:lang w:val="en-GB"/>
        </w:rPr>
      </w:pPr>
      <w:r w:rsidRPr="00E613C3">
        <w:rPr>
          <w:rFonts w:ascii="Calibri" w:hAnsi="Calibri" w:cs="Arial"/>
          <w:color w:val="222222"/>
          <w:szCs w:val="22"/>
          <w:lang w:val="en-GB"/>
        </w:rPr>
        <w:t xml:space="preserve">Requests to withdraw a Bid </w:t>
      </w:r>
      <w:r w:rsidR="003461DC" w:rsidRPr="00E613C3">
        <w:rPr>
          <w:rFonts w:ascii="Calibri" w:hAnsi="Calibri" w:cs="Arial"/>
          <w:color w:val="222222"/>
          <w:szCs w:val="22"/>
          <w:lang w:val="en-GB"/>
        </w:rPr>
        <w:t xml:space="preserve">after the Bid closure time </w:t>
      </w:r>
      <w:r w:rsidRPr="00E613C3">
        <w:rPr>
          <w:rFonts w:ascii="Calibri" w:hAnsi="Calibri" w:cs="Arial"/>
          <w:color w:val="222222"/>
          <w:szCs w:val="22"/>
          <w:lang w:val="en-GB"/>
        </w:rPr>
        <w:t xml:space="preserve">shall not be honoured. </w:t>
      </w:r>
    </w:p>
    <w:p w14:paraId="340CCE21" w14:textId="77777777" w:rsidR="00ED4934" w:rsidRPr="00E613C3" w:rsidRDefault="00ED4934" w:rsidP="00ED4934">
      <w:pPr>
        <w:tabs>
          <w:tab w:val="left" w:pos="0"/>
        </w:tabs>
        <w:rPr>
          <w:rFonts w:ascii="Calibri" w:hAnsi="Calibri" w:cs="Arial"/>
          <w:color w:val="222222"/>
          <w:szCs w:val="22"/>
          <w:lang w:val="en-GB"/>
        </w:rPr>
      </w:pPr>
    </w:p>
    <w:p w14:paraId="6A4C9C81" w14:textId="77777777" w:rsidR="00ED4934" w:rsidRPr="00E613C3" w:rsidRDefault="00ED4934" w:rsidP="00ED4934">
      <w:pPr>
        <w:tabs>
          <w:tab w:val="left" w:pos="0"/>
        </w:tabs>
        <w:rPr>
          <w:rFonts w:ascii="Calibri" w:hAnsi="Calibri" w:cs="Arial"/>
          <w:color w:val="222222"/>
          <w:szCs w:val="22"/>
          <w:lang w:val="en-GB"/>
        </w:rPr>
      </w:pPr>
      <w:r w:rsidRPr="00E613C3">
        <w:rPr>
          <w:rFonts w:ascii="Calibri" w:hAnsi="Calibri" w:cs="Arial"/>
          <w:color w:val="222222"/>
          <w:szCs w:val="22"/>
          <w:lang w:val="en-GB"/>
        </w:rPr>
        <w:t>Withdrawal of a Bid may result in your suspension or removal from the DRC suppliers List.</w:t>
      </w:r>
    </w:p>
    <w:p w14:paraId="181CFCDF" w14:textId="77777777" w:rsidR="00ED4934" w:rsidRPr="00E613C3" w:rsidRDefault="00ED4934" w:rsidP="00ED4934">
      <w:pPr>
        <w:tabs>
          <w:tab w:val="left" w:pos="0"/>
        </w:tabs>
        <w:rPr>
          <w:rFonts w:ascii="Calibri" w:hAnsi="Calibri" w:cs="Arial"/>
          <w:color w:val="222222"/>
          <w:szCs w:val="22"/>
          <w:lang w:val="en-GB"/>
        </w:rPr>
      </w:pPr>
    </w:p>
    <w:p w14:paraId="2B1DC217" w14:textId="77777777" w:rsidR="00ED4934" w:rsidRPr="00E613C3" w:rsidRDefault="00ED4934" w:rsidP="00ED4934">
      <w:pPr>
        <w:tabs>
          <w:tab w:val="left" w:pos="0"/>
        </w:tabs>
        <w:rPr>
          <w:rFonts w:ascii="Calibri" w:hAnsi="Calibri" w:cs="Arial"/>
          <w:color w:val="222222"/>
          <w:szCs w:val="22"/>
          <w:lang w:val="en-GB"/>
        </w:rPr>
      </w:pPr>
      <w:r w:rsidRPr="00E613C3">
        <w:rPr>
          <w:rFonts w:ascii="Calibri" w:hAnsi="Calibri" w:cs="Arial"/>
          <w:color w:val="222222"/>
          <w:szCs w:val="22"/>
          <w:lang w:val="en-GB"/>
        </w:rPr>
        <w:t>A Bidder may modify its Bid prior to the ITB closure. Any such modification shall be submitted in writing and in a sealed envelope, marked with the original Bid number. No modification shall be allowed after the ITB closure.</w:t>
      </w:r>
    </w:p>
    <w:p w14:paraId="2FABC658" w14:textId="77777777" w:rsidR="00DB4E50" w:rsidRPr="00E613C3" w:rsidRDefault="00DB4E50" w:rsidP="00ED4934">
      <w:pPr>
        <w:tabs>
          <w:tab w:val="left" w:pos="0"/>
        </w:tabs>
        <w:rPr>
          <w:rFonts w:ascii="Calibri" w:hAnsi="Calibri" w:cs="Arial"/>
          <w:color w:val="222222"/>
          <w:szCs w:val="22"/>
          <w:lang w:val="en-GB"/>
        </w:rPr>
      </w:pPr>
    </w:p>
    <w:p w14:paraId="6BE4FD93" w14:textId="77777777" w:rsidR="00DB4E50" w:rsidRPr="00E613C3" w:rsidRDefault="00DB4E50" w:rsidP="00DB4E50">
      <w:pPr>
        <w:pStyle w:val="Heading1"/>
        <w:rPr>
          <w:lang w:val="en-GB"/>
        </w:rPr>
      </w:pPr>
      <w:r w:rsidRPr="00E613C3">
        <w:rPr>
          <w:lang w:val="en-GB"/>
        </w:rPr>
        <w:t>LATE BIDS</w:t>
      </w:r>
    </w:p>
    <w:p w14:paraId="4AE0E7EA" w14:textId="77777777" w:rsidR="00DB4E50" w:rsidRPr="00E613C3" w:rsidRDefault="00DB4E50" w:rsidP="00ED4934">
      <w:pPr>
        <w:tabs>
          <w:tab w:val="left" w:pos="0"/>
        </w:tabs>
        <w:rPr>
          <w:rFonts w:ascii="Calibri" w:hAnsi="Calibri" w:cs="Arial"/>
          <w:color w:val="222222"/>
          <w:szCs w:val="22"/>
          <w:lang w:val="en-GB"/>
        </w:rPr>
      </w:pPr>
      <w:r w:rsidRPr="00E613C3">
        <w:rPr>
          <w:rFonts w:ascii="Calibri" w:hAnsi="Calibri" w:cs="Arial"/>
          <w:color w:val="222222"/>
          <w:szCs w:val="22"/>
          <w:lang w:val="en-GB"/>
        </w:rPr>
        <w:t>All Bids received after the ITB closure will be rejected</w:t>
      </w:r>
      <w:r w:rsidR="00C35A1E" w:rsidRPr="00E613C3">
        <w:rPr>
          <w:rFonts w:ascii="Calibri" w:hAnsi="Calibri" w:cs="Arial"/>
          <w:color w:val="222222"/>
          <w:szCs w:val="22"/>
          <w:lang w:val="en-GB"/>
        </w:rPr>
        <w:t>.</w:t>
      </w:r>
    </w:p>
    <w:p w14:paraId="312DCB0F" w14:textId="77777777" w:rsidR="00ED4934" w:rsidRPr="00E613C3" w:rsidRDefault="00ED4934" w:rsidP="00ED4934">
      <w:pPr>
        <w:tabs>
          <w:tab w:val="left" w:pos="0"/>
        </w:tabs>
        <w:rPr>
          <w:rFonts w:ascii="Calibri" w:hAnsi="Calibri" w:cs="Arial"/>
          <w:color w:val="222222"/>
          <w:szCs w:val="22"/>
          <w:lang w:val="en-GB"/>
        </w:rPr>
      </w:pPr>
    </w:p>
    <w:p w14:paraId="44D3CA20" w14:textId="77777777" w:rsidR="00B77F40" w:rsidRPr="00E613C3" w:rsidRDefault="00ED4934" w:rsidP="00972789">
      <w:pPr>
        <w:pStyle w:val="Heading1"/>
        <w:rPr>
          <w:lang w:val="en-GB"/>
        </w:rPr>
      </w:pPr>
      <w:r w:rsidRPr="00E613C3">
        <w:rPr>
          <w:lang w:val="en-GB"/>
        </w:rPr>
        <w:t>Opening of the ITB</w:t>
      </w:r>
    </w:p>
    <w:p w14:paraId="0BFE1900" w14:textId="77777777" w:rsidR="00ED4934" w:rsidRPr="00E613C3" w:rsidRDefault="00563ED7" w:rsidP="00ED4934">
      <w:pPr>
        <w:rPr>
          <w:rFonts w:ascii="Calibri" w:hAnsi="Calibri" w:cs="Arial"/>
          <w:szCs w:val="22"/>
          <w:lang w:val="en-GB"/>
        </w:rPr>
      </w:pPr>
      <w:r w:rsidRPr="00E613C3">
        <w:rPr>
          <w:rFonts w:ascii="Calibri" w:hAnsi="Calibri" w:cs="Arial"/>
          <w:szCs w:val="22"/>
          <w:lang w:val="en-GB"/>
        </w:rPr>
        <w:t xml:space="preserve">The Tender Opening will take place at the time and location stated above. </w:t>
      </w:r>
    </w:p>
    <w:p w14:paraId="2E11D3A4" w14:textId="77777777" w:rsidR="00ED4934" w:rsidRPr="00E613C3" w:rsidRDefault="00ED4934" w:rsidP="00ED4934">
      <w:pPr>
        <w:rPr>
          <w:rFonts w:ascii="Calibri" w:hAnsi="Calibri" w:cs="Arial"/>
          <w:szCs w:val="22"/>
          <w:lang w:val="en-GB"/>
        </w:rPr>
      </w:pPr>
    </w:p>
    <w:p w14:paraId="7CF10EB8" w14:textId="77777777" w:rsidR="00ED4934" w:rsidRPr="00E613C3" w:rsidRDefault="00ED4934" w:rsidP="00ED4934">
      <w:pPr>
        <w:tabs>
          <w:tab w:val="left" w:pos="0"/>
        </w:tabs>
        <w:rPr>
          <w:rFonts w:ascii="Calibri" w:hAnsi="Calibri" w:cs="Arial"/>
          <w:color w:val="222222"/>
          <w:szCs w:val="22"/>
          <w:lang w:val="en-GB"/>
        </w:rPr>
      </w:pPr>
      <w:r w:rsidRPr="00E613C3">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r w:rsidR="00563ED7" w:rsidRPr="00E613C3">
        <w:rPr>
          <w:rFonts w:ascii="Calibri" w:hAnsi="Calibri" w:cs="Arial"/>
          <w:szCs w:val="22"/>
          <w:lang w:val="en-GB"/>
        </w:rPr>
        <w:t>.</w:t>
      </w:r>
    </w:p>
    <w:p w14:paraId="46CEA85F" w14:textId="77777777" w:rsidR="00ED4934" w:rsidRPr="00E613C3" w:rsidRDefault="00ED4934" w:rsidP="00ED4934">
      <w:pPr>
        <w:tabs>
          <w:tab w:val="left" w:pos="0"/>
        </w:tabs>
        <w:rPr>
          <w:rFonts w:ascii="Calibri" w:hAnsi="Calibri" w:cs="Arial"/>
          <w:color w:val="222222"/>
          <w:szCs w:val="22"/>
          <w:lang w:val="en-GB"/>
        </w:rPr>
      </w:pPr>
    </w:p>
    <w:p w14:paraId="011E2459" w14:textId="77777777" w:rsidR="00ED4934" w:rsidRPr="00E613C3" w:rsidRDefault="00ED4934" w:rsidP="00972789">
      <w:pPr>
        <w:pStyle w:val="Heading1"/>
        <w:rPr>
          <w:lang w:val="en-GB"/>
        </w:rPr>
      </w:pPr>
      <w:r w:rsidRPr="00E613C3">
        <w:rPr>
          <w:lang w:val="en-GB"/>
        </w:rPr>
        <w:t>Conditions of Contract</w:t>
      </w:r>
    </w:p>
    <w:p w14:paraId="7C652A05" w14:textId="77777777" w:rsidR="00ED4934" w:rsidRPr="00E613C3" w:rsidRDefault="00ED4934" w:rsidP="00ED4934">
      <w:pPr>
        <w:tabs>
          <w:tab w:val="left" w:pos="0"/>
        </w:tabs>
        <w:rPr>
          <w:rFonts w:ascii="Calibri" w:hAnsi="Calibri" w:cs="Arial"/>
          <w:color w:val="222222"/>
          <w:szCs w:val="22"/>
          <w:lang w:val="en-GB"/>
        </w:rPr>
      </w:pPr>
      <w:r w:rsidRPr="00E613C3">
        <w:rPr>
          <w:rFonts w:ascii="Calibri" w:hAnsi="Calibri" w:cs="Arial"/>
          <w:color w:val="222222"/>
          <w:szCs w:val="22"/>
          <w:lang w:val="en-GB"/>
        </w:rPr>
        <w:t xml:space="preserve">All Bidders </w:t>
      </w:r>
      <w:r w:rsidR="00EF41E1" w:rsidRPr="00E613C3">
        <w:rPr>
          <w:rFonts w:ascii="Calibri" w:hAnsi="Calibri" w:cs="Arial"/>
          <w:color w:val="222222"/>
          <w:szCs w:val="22"/>
          <w:lang w:val="en-GB"/>
        </w:rPr>
        <w:t>shall</w:t>
      </w:r>
      <w:r w:rsidRPr="00E613C3">
        <w:rPr>
          <w:rFonts w:ascii="Calibri" w:hAnsi="Calibri" w:cs="Arial"/>
          <w:color w:val="222222"/>
          <w:szCs w:val="22"/>
          <w:lang w:val="en-GB"/>
        </w:rPr>
        <w:t xml:space="preserve"> acknowledge that the DRC General Conditions of Contract for the Procurement of Goods, or Services, </w:t>
      </w:r>
      <w:r w:rsidR="002B39C4" w:rsidRPr="00E613C3">
        <w:rPr>
          <w:rFonts w:ascii="Calibri" w:hAnsi="Calibri" w:cs="Arial"/>
          <w:color w:val="222222"/>
          <w:szCs w:val="22"/>
          <w:lang w:val="en-GB"/>
        </w:rPr>
        <w:t xml:space="preserve">or the Special Conditions of Contract, </w:t>
      </w:r>
      <w:r w:rsidRPr="00E613C3">
        <w:rPr>
          <w:rFonts w:ascii="Calibri" w:hAnsi="Calibri" w:cs="Arial"/>
          <w:color w:val="222222"/>
          <w:szCs w:val="22"/>
          <w:lang w:val="en-GB"/>
        </w:rPr>
        <w:t>as applicable, are acceptable.</w:t>
      </w:r>
    </w:p>
    <w:p w14:paraId="5009EACB" w14:textId="77777777" w:rsidR="00ED4934" w:rsidRPr="00E613C3" w:rsidRDefault="00ED4934" w:rsidP="00ED4934">
      <w:pPr>
        <w:tabs>
          <w:tab w:val="left" w:pos="0"/>
        </w:tabs>
        <w:rPr>
          <w:rFonts w:ascii="Calibri" w:hAnsi="Calibri" w:cs="Arial"/>
          <w:color w:val="222222"/>
          <w:szCs w:val="22"/>
          <w:lang w:val="en-GB"/>
        </w:rPr>
      </w:pPr>
    </w:p>
    <w:p w14:paraId="27813F32" w14:textId="77777777" w:rsidR="00ED4934" w:rsidRPr="00E613C3" w:rsidRDefault="00ED4934" w:rsidP="00972789">
      <w:pPr>
        <w:pStyle w:val="Heading1"/>
        <w:rPr>
          <w:lang w:val="en-GB"/>
        </w:rPr>
      </w:pPr>
      <w:r w:rsidRPr="00E613C3">
        <w:rPr>
          <w:lang w:val="en-GB"/>
        </w:rPr>
        <w:t>Cancellation of the ITB</w:t>
      </w:r>
    </w:p>
    <w:p w14:paraId="246225A7" w14:textId="09CCE3A6" w:rsidR="00ED4934" w:rsidRPr="00E613C3" w:rsidRDefault="00ED4934" w:rsidP="00ED4934">
      <w:pPr>
        <w:tabs>
          <w:tab w:val="left" w:pos="0"/>
        </w:tabs>
        <w:rPr>
          <w:rFonts w:ascii="Calibri" w:hAnsi="Calibri" w:cs="Arial"/>
          <w:szCs w:val="22"/>
          <w:lang w:val="en-GB"/>
        </w:rPr>
      </w:pPr>
      <w:r w:rsidRPr="00E613C3">
        <w:rPr>
          <w:rFonts w:ascii="Calibri" w:hAnsi="Calibri" w:cs="Arial"/>
          <w:szCs w:val="22"/>
          <w:lang w:val="en-GB"/>
        </w:rPr>
        <w:t>In the event of a</w:t>
      </w:r>
      <w:r w:rsidR="00682714" w:rsidRPr="00E613C3">
        <w:rPr>
          <w:rFonts w:ascii="Calibri" w:hAnsi="Calibri" w:cs="Arial"/>
          <w:szCs w:val="22"/>
          <w:lang w:val="en-GB"/>
        </w:rPr>
        <w:t>n</w:t>
      </w:r>
      <w:r w:rsidRPr="00E613C3">
        <w:rPr>
          <w:rFonts w:ascii="Calibri" w:hAnsi="Calibri" w:cs="Arial"/>
          <w:szCs w:val="22"/>
          <w:lang w:val="en-GB"/>
        </w:rPr>
        <w:t xml:space="preserve"> ITB cancellation, Bidders will be notified by DRC. If the ITB is cancelled before the outer envelope of any Bid has been opened, the sealed envelopes will be returned, unopened, to the </w:t>
      </w:r>
      <w:r w:rsidR="00D7785A" w:rsidRPr="00E613C3">
        <w:rPr>
          <w:rFonts w:ascii="Calibri" w:hAnsi="Calibri" w:cs="Arial"/>
          <w:szCs w:val="22"/>
          <w:lang w:val="en-GB"/>
        </w:rPr>
        <w:t>Bidders.</w:t>
      </w:r>
    </w:p>
    <w:p w14:paraId="644B2BE4" w14:textId="77777777" w:rsidR="00ED4934" w:rsidRPr="00E613C3" w:rsidRDefault="00ED4934" w:rsidP="00ED4934">
      <w:pPr>
        <w:tabs>
          <w:tab w:val="left" w:pos="0"/>
        </w:tabs>
        <w:rPr>
          <w:rFonts w:ascii="Calibri" w:hAnsi="Calibri" w:cs="Arial"/>
          <w:szCs w:val="22"/>
          <w:lang w:val="en-GB"/>
        </w:rPr>
      </w:pPr>
    </w:p>
    <w:p w14:paraId="32DFBAD2" w14:textId="77777777" w:rsidR="00ED4934" w:rsidRPr="00E613C3" w:rsidRDefault="00ED4934" w:rsidP="00ED4934">
      <w:pPr>
        <w:rPr>
          <w:rFonts w:ascii="Calibri" w:hAnsi="Calibri" w:cs="Arial"/>
          <w:szCs w:val="22"/>
          <w:lang w:val="en-GB"/>
        </w:rPr>
      </w:pPr>
      <w:r w:rsidRPr="00E613C3">
        <w:rPr>
          <w:rFonts w:ascii="Calibri" w:hAnsi="Calibri" w:cs="Arial"/>
          <w:szCs w:val="22"/>
          <w:lang w:val="en-GB"/>
        </w:rPr>
        <w:t>The ITB may be cancelled in the following situations:</w:t>
      </w:r>
    </w:p>
    <w:p w14:paraId="4C0EE0D5" w14:textId="77777777" w:rsidR="00ED4934" w:rsidRPr="00E613C3" w:rsidRDefault="00ED4934" w:rsidP="00682714">
      <w:pPr>
        <w:numPr>
          <w:ilvl w:val="0"/>
          <w:numId w:val="41"/>
        </w:numPr>
        <w:rPr>
          <w:rFonts w:ascii="Calibri" w:hAnsi="Calibri" w:cs="Arial"/>
          <w:szCs w:val="22"/>
          <w:lang w:val="en-GB"/>
        </w:rPr>
      </w:pPr>
      <w:r w:rsidRPr="00E613C3">
        <w:rPr>
          <w:rFonts w:ascii="Calibri" w:hAnsi="Calibri" w:cs="Arial"/>
          <w:szCs w:val="22"/>
          <w:lang w:val="en-GB"/>
        </w:rPr>
        <w:t>where no qualitatively or financially worthwhile Bid has been received or there has been no response at all;</w:t>
      </w:r>
    </w:p>
    <w:p w14:paraId="71D41D59" w14:textId="60F84B38" w:rsidR="00ED4934" w:rsidRPr="00E613C3" w:rsidRDefault="00ED4934" w:rsidP="00682714">
      <w:pPr>
        <w:numPr>
          <w:ilvl w:val="0"/>
          <w:numId w:val="41"/>
        </w:numPr>
        <w:rPr>
          <w:rFonts w:ascii="Calibri" w:hAnsi="Calibri" w:cs="Arial"/>
          <w:szCs w:val="22"/>
          <w:lang w:val="en-GB"/>
        </w:rPr>
      </w:pPr>
      <w:r w:rsidRPr="00E613C3">
        <w:rPr>
          <w:rFonts w:ascii="Calibri" w:hAnsi="Calibri" w:cs="Arial"/>
          <w:szCs w:val="22"/>
          <w:lang w:val="en-GB"/>
        </w:rPr>
        <w:lastRenderedPageBreak/>
        <w:t xml:space="preserve">the economic or technical parameters of the project have been fundamentally </w:t>
      </w:r>
      <w:r w:rsidR="00D7785A" w:rsidRPr="00E613C3">
        <w:rPr>
          <w:rFonts w:ascii="Calibri" w:hAnsi="Calibri" w:cs="Arial"/>
          <w:szCs w:val="22"/>
          <w:lang w:val="en-GB"/>
        </w:rPr>
        <w:t>altered.</w:t>
      </w:r>
    </w:p>
    <w:p w14:paraId="7176D498" w14:textId="031FE56B" w:rsidR="00ED4934" w:rsidRPr="00E613C3" w:rsidRDefault="00ED4934" w:rsidP="00682714">
      <w:pPr>
        <w:numPr>
          <w:ilvl w:val="0"/>
          <w:numId w:val="41"/>
        </w:numPr>
        <w:rPr>
          <w:rFonts w:ascii="Calibri" w:hAnsi="Calibri" w:cs="Arial"/>
          <w:szCs w:val="22"/>
          <w:lang w:val="en-GB"/>
        </w:rPr>
      </w:pPr>
      <w:r w:rsidRPr="00E613C3">
        <w:rPr>
          <w:rFonts w:ascii="Calibri" w:hAnsi="Calibri" w:cs="Arial"/>
          <w:szCs w:val="22"/>
          <w:lang w:val="en-GB"/>
        </w:rPr>
        <w:t xml:space="preserve">exceptional circumstances or force majeure render normal performance of the project </w:t>
      </w:r>
      <w:r w:rsidR="00D7785A" w:rsidRPr="00E613C3">
        <w:rPr>
          <w:rFonts w:ascii="Calibri" w:hAnsi="Calibri" w:cs="Arial"/>
          <w:szCs w:val="22"/>
          <w:lang w:val="en-GB"/>
        </w:rPr>
        <w:t>impossible.</w:t>
      </w:r>
    </w:p>
    <w:p w14:paraId="76C6AF65" w14:textId="77777777" w:rsidR="00ED4934" w:rsidRPr="00E613C3" w:rsidRDefault="00ED4934" w:rsidP="00682714">
      <w:pPr>
        <w:numPr>
          <w:ilvl w:val="0"/>
          <w:numId w:val="41"/>
        </w:numPr>
        <w:rPr>
          <w:rFonts w:ascii="Calibri" w:hAnsi="Calibri" w:cs="Arial"/>
          <w:szCs w:val="22"/>
          <w:lang w:val="en-GB"/>
        </w:rPr>
      </w:pPr>
      <w:r w:rsidRPr="00E613C3">
        <w:rPr>
          <w:rFonts w:ascii="Calibri" w:hAnsi="Calibri" w:cs="Arial"/>
          <w:szCs w:val="22"/>
          <w:lang w:val="en-GB"/>
        </w:rPr>
        <w:t>all technically compliant Bids exceed the financial resources available;</w:t>
      </w:r>
      <w:r w:rsidR="003461DC" w:rsidRPr="00E613C3">
        <w:rPr>
          <w:rFonts w:ascii="Calibri" w:hAnsi="Calibri" w:cs="Arial"/>
          <w:szCs w:val="22"/>
          <w:lang w:val="en-GB"/>
        </w:rPr>
        <w:t xml:space="preserve"> or</w:t>
      </w:r>
    </w:p>
    <w:p w14:paraId="3F43B059" w14:textId="77777777" w:rsidR="00ED4934" w:rsidRPr="00E613C3" w:rsidRDefault="003461DC" w:rsidP="00682714">
      <w:pPr>
        <w:numPr>
          <w:ilvl w:val="0"/>
          <w:numId w:val="41"/>
        </w:numPr>
        <w:rPr>
          <w:rFonts w:ascii="Calibri" w:hAnsi="Calibri" w:cs="Arial"/>
          <w:szCs w:val="22"/>
          <w:lang w:val="en-GB"/>
        </w:rPr>
      </w:pPr>
      <w:r w:rsidRPr="00E613C3">
        <w:rPr>
          <w:rFonts w:ascii="Calibri" w:hAnsi="Calibri" w:cs="Arial"/>
          <w:szCs w:val="22"/>
          <w:lang w:val="en-GB"/>
        </w:rPr>
        <w:t>t</w:t>
      </w:r>
      <w:r w:rsidR="00F07CA3" w:rsidRPr="00E613C3">
        <w:rPr>
          <w:rFonts w:ascii="Calibri" w:hAnsi="Calibri" w:cs="Arial"/>
          <w:szCs w:val="22"/>
          <w:lang w:val="en-GB"/>
        </w:rPr>
        <w:t>here</w:t>
      </w:r>
      <w:r w:rsidR="00ED4934" w:rsidRPr="00E613C3">
        <w:rPr>
          <w:rFonts w:ascii="Calibri" w:hAnsi="Calibri" w:cs="Arial"/>
          <w:szCs w:val="22"/>
          <w:lang w:val="en-GB"/>
        </w:rPr>
        <w:t xml:space="preserve"> have been irregularities in the procedure, in particular where these have prevented fair competition.</w:t>
      </w:r>
    </w:p>
    <w:p w14:paraId="22D12D83" w14:textId="77777777" w:rsidR="00ED4934" w:rsidRPr="00E613C3" w:rsidRDefault="00ED4934" w:rsidP="00ED4934">
      <w:pPr>
        <w:rPr>
          <w:rFonts w:ascii="Calibri" w:hAnsi="Calibri" w:cs="Arial"/>
          <w:szCs w:val="22"/>
          <w:lang w:val="en-GB"/>
        </w:rPr>
      </w:pPr>
    </w:p>
    <w:p w14:paraId="4DCBB2A3" w14:textId="77777777" w:rsidR="00ED4934" w:rsidRPr="00E613C3" w:rsidRDefault="00C35A1E" w:rsidP="00ED4934">
      <w:pPr>
        <w:rPr>
          <w:rFonts w:ascii="Calibri" w:hAnsi="Calibri" w:cs="Arial"/>
          <w:szCs w:val="22"/>
          <w:lang w:val="en-GB"/>
        </w:rPr>
      </w:pPr>
      <w:r w:rsidRPr="00E613C3">
        <w:rPr>
          <w:rFonts w:ascii="Calibri" w:hAnsi="Calibri" w:cs="Arial"/>
          <w:szCs w:val="22"/>
          <w:lang w:val="en-GB"/>
        </w:rPr>
        <w:t>DRC shall not</w:t>
      </w:r>
      <w:r w:rsidR="00ED4934" w:rsidRPr="00E613C3">
        <w:rPr>
          <w:rFonts w:ascii="Calibri" w:hAnsi="Calibri" w:cs="Arial"/>
          <w:szCs w:val="22"/>
          <w:lang w:val="en-GB"/>
        </w:rPr>
        <w:t xml:space="preserve"> be liable for damages, whatever their nature (in particular damages for loss of profits) or relationship to the cancellation of </w:t>
      </w:r>
      <w:r w:rsidR="00F07CA3" w:rsidRPr="00E613C3">
        <w:rPr>
          <w:rFonts w:ascii="Calibri" w:hAnsi="Calibri" w:cs="Arial"/>
          <w:szCs w:val="22"/>
          <w:lang w:val="en-GB"/>
        </w:rPr>
        <w:t>an</w:t>
      </w:r>
      <w:r w:rsidR="00ED4934" w:rsidRPr="00E613C3">
        <w:rPr>
          <w:rFonts w:ascii="Calibri" w:hAnsi="Calibri" w:cs="Arial"/>
          <w:szCs w:val="22"/>
          <w:lang w:val="en-GB"/>
        </w:rPr>
        <w:t xml:space="preserve"> ITB, even if DRC has been advised of the possibility of damages. The publication of a procurement notice does not commit DRC to implement the programme or project announced.</w:t>
      </w:r>
    </w:p>
    <w:p w14:paraId="1A90EBF6" w14:textId="77777777" w:rsidR="00ED4934" w:rsidRPr="00E613C3" w:rsidRDefault="00ED4934" w:rsidP="00ED4934">
      <w:pPr>
        <w:tabs>
          <w:tab w:val="left" w:pos="0"/>
        </w:tabs>
        <w:rPr>
          <w:rFonts w:ascii="Calibri" w:hAnsi="Calibri" w:cs="Arial"/>
          <w:color w:val="222222"/>
          <w:szCs w:val="22"/>
          <w:lang w:val="en-GB"/>
        </w:rPr>
      </w:pPr>
    </w:p>
    <w:p w14:paraId="44B9008D" w14:textId="77777777" w:rsidR="00ED4934" w:rsidRPr="00E613C3" w:rsidRDefault="00ED4934" w:rsidP="00972789">
      <w:pPr>
        <w:pStyle w:val="Heading1"/>
        <w:rPr>
          <w:lang w:val="en-GB"/>
        </w:rPr>
      </w:pPr>
      <w:r w:rsidRPr="00E613C3">
        <w:rPr>
          <w:lang w:val="en-GB"/>
        </w:rPr>
        <w:t>Queries about this ITB</w:t>
      </w:r>
    </w:p>
    <w:p w14:paraId="0857064E" w14:textId="77777777" w:rsidR="00ED4934" w:rsidRPr="00E613C3" w:rsidRDefault="00ED4934" w:rsidP="00972789">
      <w:pPr>
        <w:rPr>
          <w:lang w:val="en-GB"/>
        </w:rPr>
      </w:pPr>
      <w:r w:rsidRPr="00E613C3">
        <w:rPr>
          <w:lang w:val="en-GB"/>
        </w:rPr>
        <w:t xml:space="preserve">For queries on this ITB, please </w:t>
      </w:r>
      <w:r w:rsidR="00972C26" w:rsidRPr="00E613C3">
        <w:rPr>
          <w:lang w:val="en-GB"/>
        </w:rPr>
        <w:t xml:space="preserve">send all queries to </w:t>
      </w:r>
      <w:hyperlink r:id="rId19" w:history="1">
        <w:r w:rsidR="00D56714" w:rsidRPr="000330BB">
          <w:rPr>
            <w:rStyle w:val="Hyperlink"/>
          </w:rPr>
          <w:t>bidqueries.irq.diy@drc.ngo</w:t>
        </w:r>
      </w:hyperlink>
      <w:r w:rsidR="00D56714">
        <w:rPr>
          <w:color w:val="2E74B5" w:themeColor="accent1" w:themeShade="BF"/>
        </w:rPr>
        <w:t xml:space="preserve"> </w:t>
      </w:r>
      <w:r w:rsidR="00972C26" w:rsidRPr="00E613C3">
        <w:rPr>
          <w:lang w:val="en-GB"/>
        </w:rPr>
        <w:t xml:space="preserve">Note that </w:t>
      </w:r>
      <w:r w:rsidR="00E87CE0">
        <w:rPr>
          <w:lang w:val="en-GB"/>
        </w:rPr>
        <w:t>inquiries</w:t>
      </w:r>
      <w:r w:rsidR="00972C26" w:rsidRPr="00E613C3">
        <w:rPr>
          <w:lang w:val="en-GB"/>
        </w:rPr>
        <w:t xml:space="preserve"> sent to any other email address will not be responded to.</w:t>
      </w:r>
    </w:p>
    <w:p w14:paraId="0D999317" w14:textId="77777777" w:rsidR="00ED4934" w:rsidRPr="00E613C3" w:rsidRDefault="00ED4934" w:rsidP="00ED4934">
      <w:pPr>
        <w:tabs>
          <w:tab w:val="left" w:pos="0"/>
        </w:tabs>
        <w:rPr>
          <w:rFonts w:ascii="Calibri" w:hAnsi="Calibri" w:cs="Arial"/>
          <w:color w:val="222222"/>
          <w:szCs w:val="22"/>
          <w:lang w:val="en-GB"/>
        </w:rPr>
      </w:pPr>
    </w:p>
    <w:p w14:paraId="57AC8809" w14:textId="77777777" w:rsidR="00972C26" w:rsidRPr="00E613C3" w:rsidRDefault="00972C26" w:rsidP="00972C26">
      <w:pPr>
        <w:tabs>
          <w:tab w:val="left" w:pos="0"/>
        </w:tabs>
        <w:rPr>
          <w:rFonts w:ascii="Calibri" w:hAnsi="Calibri" w:cs="Arial"/>
          <w:color w:val="222222"/>
          <w:szCs w:val="22"/>
          <w:lang w:val="en-GB"/>
        </w:rPr>
      </w:pPr>
      <w:r w:rsidRPr="00E613C3">
        <w:rPr>
          <w:rFonts w:ascii="Calibri" w:hAnsi="Calibri" w:cs="Arial"/>
          <w:color w:val="222222"/>
          <w:szCs w:val="22"/>
          <w:lang w:val="en-GB"/>
        </w:rPr>
        <w:t xml:space="preserve">All questions regarding this ITB shall be submitted in writing to the above. On the subject line, please indicate the ITB number. </w:t>
      </w:r>
      <w:r w:rsidRPr="00E613C3">
        <w:rPr>
          <w:rFonts w:ascii="Calibri" w:hAnsi="Calibri" w:cs="Arial"/>
          <w:b/>
          <w:color w:val="FF0000"/>
          <w:szCs w:val="22"/>
          <w:lang w:val="en-GB"/>
        </w:rPr>
        <w:t xml:space="preserve">Bids shall </w:t>
      </w:r>
      <w:r w:rsidRPr="00E613C3">
        <w:rPr>
          <w:rFonts w:ascii="Calibri" w:hAnsi="Calibri" w:cs="Arial"/>
          <w:b/>
          <w:color w:val="FF0000"/>
          <w:szCs w:val="22"/>
          <w:u w:val="single"/>
          <w:lang w:val="en-GB"/>
        </w:rPr>
        <w:t>not</w:t>
      </w:r>
      <w:r w:rsidRPr="00E613C3">
        <w:rPr>
          <w:rFonts w:ascii="Calibri" w:hAnsi="Calibri" w:cs="Arial"/>
          <w:b/>
          <w:color w:val="FF0000"/>
          <w:szCs w:val="22"/>
          <w:lang w:val="en-GB"/>
        </w:rPr>
        <w:t xml:space="preserve"> be sent to the above email</w:t>
      </w:r>
      <w:r w:rsidRPr="00E613C3">
        <w:rPr>
          <w:rFonts w:ascii="Calibri" w:hAnsi="Calibri" w:cs="Arial"/>
          <w:color w:val="FF0000"/>
          <w:szCs w:val="22"/>
          <w:lang w:val="en-GB"/>
        </w:rPr>
        <w:t>.</w:t>
      </w:r>
    </w:p>
    <w:p w14:paraId="10EBA155" w14:textId="77777777" w:rsidR="00972C26" w:rsidRPr="00E613C3" w:rsidRDefault="00972C26" w:rsidP="00972C26">
      <w:pPr>
        <w:tabs>
          <w:tab w:val="left" w:pos="0"/>
        </w:tabs>
        <w:rPr>
          <w:rFonts w:ascii="Calibri" w:hAnsi="Calibri" w:cs="Arial"/>
          <w:color w:val="222222"/>
          <w:szCs w:val="22"/>
          <w:lang w:val="en-GB"/>
        </w:rPr>
      </w:pPr>
    </w:p>
    <w:p w14:paraId="53789978" w14:textId="1EBAC19F" w:rsidR="002423BF" w:rsidRDefault="00972C26" w:rsidP="3E99A543">
      <w:pPr>
        <w:shd w:val="clear" w:color="auto" w:fill="FFFFFF" w:themeFill="background1"/>
      </w:pPr>
      <w:r w:rsidRPr="3B172703">
        <w:rPr>
          <w:rFonts w:ascii="Calibri" w:hAnsi="Calibri" w:cs="Arial"/>
          <w:color w:val="222222"/>
          <w:lang w:val="en-GB"/>
        </w:rPr>
        <w:t xml:space="preserve">All questions during the tender period, as well as the associated answers, will be shared with all suppliers and will be published </w:t>
      </w:r>
      <w:r w:rsidRPr="00D21FF8">
        <w:rPr>
          <w:rFonts w:ascii="Calibri" w:hAnsi="Calibri" w:cs="Arial"/>
          <w:color w:val="222222"/>
          <w:lang w:val="en-GB"/>
        </w:rPr>
        <w:t xml:space="preserve">at: </w:t>
      </w:r>
      <w:hyperlink r:id="rId20">
        <w:r w:rsidRPr="00D21FF8">
          <w:rPr>
            <w:rStyle w:val="Hyperlink"/>
          </w:rPr>
          <w:t>https://www.iraq-businessnews.com/tenders</w:t>
        </w:r>
      </w:hyperlink>
      <w:r w:rsidR="008722E7" w:rsidRPr="00D21FF8">
        <w:t xml:space="preserve">. </w:t>
      </w:r>
      <w:r w:rsidR="0027424F" w:rsidRPr="00D21FF8">
        <w:t xml:space="preserve">and </w:t>
      </w:r>
      <w:hyperlink r:id="rId21" w:history="1">
        <w:r w:rsidR="00880B40" w:rsidRPr="009D2425">
          <w:rPr>
            <w:rStyle w:val="Hyperlink"/>
          </w:rPr>
          <w:t>https://drc.ngo/resources/tenders</w:t>
        </w:r>
      </w:hyperlink>
      <w:r w:rsidR="00E3497F">
        <w:t>.</w:t>
      </w:r>
    </w:p>
    <w:p w14:paraId="3A98E81C" w14:textId="7CA14FA0" w:rsidR="00972C26" w:rsidRDefault="00972C26" w:rsidP="3E99A543">
      <w:pPr>
        <w:shd w:val="clear" w:color="auto" w:fill="FFFFFF" w:themeFill="background1"/>
      </w:pPr>
      <w:r>
        <w:t>Answers to any questions will be uploaded to the aforementioned websites one day after the closure for clarification as per timetable on page 1</w:t>
      </w:r>
    </w:p>
    <w:p w14:paraId="672563FB" w14:textId="77777777" w:rsidR="00752678" w:rsidRDefault="00752678" w:rsidP="3E99A543">
      <w:pPr>
        <w:shd w:val="clear" w:color="auto" w:fill="FFFFFF" w:themeFill="background1"/>
      </w:pPr>
    </w:p>
    <w:p w14:paraId="6F059C43" w14:textId="77777777" w:rsidR="00752678" w:rsidRPr="00E613C3" w:rsidRDefault="00752678" w:rsidP="3E99A543">
      <w:pPr>
        <w:shd w:val="clear" w:color="auto" w:fill="FFFFFF" w:themeFill="background1"/>
      </w:pPr>
    </w:p>
    <w:p w14:paraId="170D56C9" w14:textId="77777777" w:rsidR="00CB13DA" w:rsidRPr="00E613C3" w:rsidRDefault="00682714" w:rsidP="00972789">
      <w:pPr>
        <w:pStyle w:val="Heading1"/>
        <w:rPr>
          <w:lang w:val="en-GB"/>
        </w:rPr>
      </w:pPr>
      <w:r w:rsidRPr="00E613C3">
        <w:rPr>
          <w:lang w:val="en-GB"/>
        </w:rPr>
        <w:t>ITB Documents</w:t>
      </w:r>
    </w:p>
    <w:p w14:paraId="75C723F9" w14:textId="77777777" w:rsidR="00042D64" w:rsidRPr="00E613C3" w:rsidRDefault="00042D64" w:rsidP="003F0DB2">
      <w:pPr>
        <w:shd w:val="clear" w:color="auto" w:fill="FFFFFF"/>
        <w:rPr>
          <w:rFonts w:ascii="Calibri" w:hAnsi="Calibri" w:cs="Arial"/>
          <w:color w:val="222222"/>
          <w:szCs w:val="22"/>
          <w:lang w:val="en-GB"/>
        </w:rPr>
      </w:pPr>
      <w:r w:rsidRPr="00E613C3">
        <w:rPr>
          <w:rFonts w:ascii="Calibri" w:hAnsi="Calibri" w:cs="Arial"/>
          <w:color w:val="222222"/>
          <w:szCs w:val="22"/>
          <w:lang w:val="en-GB"/>
        </w:rPr>
        <w:t>This ITB document contains the following:</w:t>
      </w:r>
    </w:p>
    <w:p w14:paraId="73BC082E" w14:textId="77777777" w:rsidR="00042D64" w:rsidRPr="00E613C3" w:rsidRDefault="00042D64" w:rsidP="003F0DB2">
      <w:pPr>
        <w:shd w:val="clear" w:color="auto" w:fill="FFFFFF"/>
        <w:rPr>
          <w:rFonts w:ascii="Calibri" w:hAnsi="Calibri" w:cs="Arial"/>
          <w:color w:val="222222"/>
          <w:szCs w:val="22"/>
          <w:lang w:val="en-GB"/>
        </w:rPr>
      </w:pPr>
    </w:p>
    <w:p w14:paraId="33ACD501" w14:textId="77777777" w:rsidR="005126F7" w:rsidRPr="005126F7" w:rsidRDefault="005126F7" w:rsidP="005126F7">
      <w:pPr>
        <w:numPr>
          <w:ilvl w:val="0"/>
          <w:numId w:val="70"/>
        </w:numPr>
        <w:shd w:val="clear" w:color="auto" w:fill="FFFFFF"/>
        <w:rPr>
          <w:rFonts w:ascii="Calibri" w:hAnsi="Calibri" w:cs="Arial"/>
          <w:color w:val="222222"/>
          <w:szCs w:val="22"/>
        </w:rPr>
      </w:pPr>
      <w:r w:rsidRPr="005126F7">
        <w:rPr>
          <w:rFonts w:ascii="Calibri" w:hAnsi="Calibri" w:cs="Arial"/>
          <w:color w:val="222222"/>
          <w:szCs w:val="22"/>
          <w:lang w:val="en-GB"/>
        </w:rPr>
        <w:t>This covering Letter</w:t>
      </w:r>
      <w:r w:rsidRPr="005126F7">
        <w:rPr>
          <w:rFonts w:ascii="Calibri" w:hAnsi="Calibri" w:cs="Arial"/>
          <w:color w:val="222222"/>
          <w:szCs w:val="22"/>
        </w:rPr>
        <w:t> </w:t>
      </w:r>
    </w:p>
    <w:p w14:paraId="08745BE3" w14:textId="2F7C71D3" w:rsidR="005126F7" w:rsidRPr="005126F7" w:rsidRDefault="005126F7" w:rsidP="005126F7">
      <w:pPr>
        <w:numPr>
          <w:ilvl w:val="0"/>
          <w:numId w:val="71"/>
        </w:numPr>
        <w:shd w:val="clear" w:color="auto" w:fill="FFFFFF"/>
        <w:rPr>
          <w:rFonts w:ascii="Calibri" w:hAnsi="Calibri" w:cs="Arial"/>
          <w:color w:val="222222"/>
          <w:szCs w:val="22"/>
        </w:rPr>
      </w:pPr>
      <w:r w:rsidRPr="005126F7">
        <w:rPr>
          <w:rFonts w:ascii="Calibri" w:hAnsi="Calibri" w:cs="Arial"/>
          <w:color w:val="222222"/>
          <w:szCs w:val="22"/>
          <w:lang w:val="en-GB"/>
        </w:rPr>
        <w:t>Annex A.1:</w:t>
      </w:r>
      <w:r w:rsidRPr="005126F7">
        <w:rPr>
          <w:rFonts w:ascii="Calibri" w:hAnsi="Calibri" w:cs="Arial"/>
          <w:color w:val="222222"/>
          <w:szCs w:val="22"/>
        </w:rPr>
        <w:tab/>
      </w:r>
      <w:r w:rsidRPr="005126F7">
        <w:rPr>
          <w:rFonts w:ascii="Calibri" w:hAnsi="Calibri" w:cs="Arial"/>
          <w:color w:val="222222"/>
          <w:szCs w:val="22"/>
          <w:lang w:val="en-GB"/>
        </w:rPr>
        <w:t xml:space="preserve">DRC Bid Form (Technical bid) </w:t>
      </w:r>
    </w:p>
    <w:p w14:paraId="72F5C2BE" w14:textId="46323B25" w:rsidR="005126F7" w:rsidRPr="005126F7" w:rsidRDefault="005126F7" w:rsidP="005126F7">
      <w:pPr>
        <w:numPr>
          <w:ilvl w:val="0"/>
          <w:numId w:val="72"/>
        </w:numPr>
        <w:shd w:val="clear" w:color="auto" w:fill="FFFFFF"/>
        <w:rPr>
          <w:rFonts w:ascii="Calibri" w:hAnsi="Calibri" w:cs="Arial"/>
          <w:color w:val="222222"/>
          <w:szCs w:val="22"/>
        </w:rPr>
      </w:pPr>
      <w:r w:rsidRPr="005126F7">
        <w:rPr>
          <w:rFonts w:ascii="Calibri" w:hAnsi="Calibri" w:cs="Arial"/>
          <w:color w:val="222222"/>
          <w:szCs w:val="22"/>
          <w:lang w:val="en-GB"/>
        </w:rPr>
        <w:t>Annex A.2:</w:t>
      </w:r>
      <w:r w:rsidRPr="005126F7">
        <w:rPr>
          <w:rFonts w:ascii="Calibri" w:hAnsi="Calibri" w:cs="Arial"/>
          <w:color w:val="222222"/>
          <w:szCs w:val="22"/>
        </w:rPr>
        <w:tab/>
      </w:r>
      <w:r w:rsidRPr="005126F7">
        <w:rPr>
          <w:rFonts w:ascii="Calibri" w:hAnsi="Calibri" w:cs="Arial"/>
          <w:color w:val="222222"/>
          <w:szCs w:val="22"/>
          <w:lang w:val="en-GB"/>
        </w:rPr>
        <w:t xml:space="preserve">DRC Bid Form (Financial bid) </w:t>
      </w:r>
    </w:p>
    <w:p w14:paraId="593CE477" w14:textId="2D39DA5F" w:rsidR="005126F7" w:rsidRPr="005126F7" w:rsidRDefault="005126F7" w:rsidP="005126F7">
      <w:pPr>
        <w:numPr>
          <w:ilvl w:val="0"/>
          <w:numId w:val="73"/>
        </w:numPr>
        <w:shd w:val="clear" w:color="auto" w:fill="FFFFFF"/>
        <w:rPr>
          <w:rFonts w:ascii="Calibri" w:hAnsi="Calibri" w:cs="Arial"/>
          <w:color w:val="222222"/>
          <w:szCs w:val="22"/>
        </w:rPr>
      </w:pPr>
      <w:r w:rsidRPr="005126F7">
        <w:rPr>
          <w:rFonts w:ascii="Calibri" w:hAnsi="Calibri" w:cs="Arial"/>
          <w:color w:val="222222"/>
          <w:szCs w:val="22"/>
          <w:lang w:val="en-GB"/>
        </w:rPr>
        <w:t>Annex B:</w:t>
      </w:r>
      <w:r w:rsidRPr="005126F7">
        <w:rPr>
          <w:rFonts w:ascii="Calibri" w:hAnsi="Calibri" w:cs="Arial"/>
          <w:color w:val="222222"/>
          <w:szCs w:val="22"/>
        </w:rPr>
        <w:tab/>
      </w:r>
      <w:r w:rsidR="00D7785A">
        <w:rPr>
          <w:rFonts w:ascii="Calibri" w:hAnsi="Calibri" w:cs="Arial"/>
          <w:color w:val="222222"/>
          <w:szCs w:val="22"/>
        </w:rPr>
        <w:t xml:space="preserve">                </w:t>
      </w:r>
      <w:r w:rsidRPr="005126F7">
        <w:rPr>
          <w:rFonts w:ascii="Calibri" w:hAnsi="Calibri" w:cs="Arial"/>
          <w:color w:val="222222"/>
          <w:szCs w:val="22"/>
          <w:lang w:val="en-GB"/>
        </w:rPr>
        <w:t>Tender and Contract Award Acknowledgment Certificate</w:t>
      </w:r>
      <w:r w:rsidRPr="005126F7">
        <w:rPr>
          <w:rFonts w:ascii="Calibri" w:hAnsi="Calibri" w:cs="Arial"/>
          <w:color w:val="222222"/>
          <w:szCs w:val="22"/>
        </w:rPr>
        <w:t> </w:t>
      </w:r>
    </w:p>
    <w:p w14:paraId="1015835F" w14:textId="1F7B4CB3" w:rsidR="005126F7" w:rsidRPr="005126F7" w:rsidRDefault="005126F7" w:rsidP="005126F7">
      <w:pPr>
        <w:numPr>
          <w:ilvl w:val="0"/>
          <w:numId w:val="74"/>
        </w:numPr>
        <w:shd w:val="clear" w:color="auto" w:fill="FFFFFF"/>
        <w:rPr>
          <w:rFonts w:ascii="Calibri" w:hAnsi="Calibri" w:cs="Arial"/>
          <w:color w:val="222222"/>
          <w:szCs w:val="22"/>
        </w:rPr>
      </w:pPr>
      <w:r w:rsidRPr="005126F7">
        <w:rPr>
          <w:rFonts w:ascii="Calibri" w:hAnsi="Calibri" w:cs="Arial"/>
          <w:color w:val="222222"/>
          <w:szCs w:val="22"/>
          <w:lang w:val="en-GB"/>
        </w:rPr>
        <w:t>Annex C:</w:t>
      </w:r>
      <w:r w:rsidRPr="005126F7">
        <w:rPr>
          <w:rFonts w:ascii="Calibri" w:hAnsi="Calibri" w:cs="Arial"/>
          <w:color w:val="222222"/>
          <w:szCs w:val="22"/>
        </w:rPr>
        <w:tab/>
      </w:r>
      <w:r w:rsidR="00D7785A">
        <w:rPr>
          <w:rFonts w:ascii="Calibri" w:hAnsi="Calibri" w:cs="Arial"/>
          <w:color w:val="222222"/>
          <w:szCs w:val="22"/>
        </w:rPr>
        <w:t xml:space="preserve">                </w:t>
      </w:r>
      <w:r w:rsidRPr="005126F7">
        <w:rPr>
          <w:rFonts w:ascii="Calibri" w:hAnsi="Calibri" w:cs="Arial"/>
          <w:color w:val="222222"/>
          <w:szCs w:val="22"/>
          <w:lang w:val="en-GB"/>
        </w:rPr>
        <w:t>DRC General Conditions of Contract </w:t>
      </w:r>
      <w:r w:rsidRPr="005126F7">
        <w:rPr>
          <w:rFonts w:ascii="Calibri" w:hAnsi="Calibri" w:cs="Arial"/>
          <w:color w:val="222222"/>
          <w:szCs w:val="22"/>
        </w:rPr>
        <w:t> </w:t>
      </w:r>
    </w:p>
    <w:p w14:paraId="245D9AB2" w14:textId="77777777" w:rsidR="005126F7" w:rsidRPr="005126F7" w:rsidRDefault="005126F7" w:rsidP="005126F7">
      <w:pPr>
        <w:numPr>
          <w:ilvl w:val="0"/>
          <w:numId w:val="75"/>
        </w:numPr>
        <w:shd w:val="clear" w:color="auto" w:fill="FFFFFF"/>
        <w:rPr>
          <w:rFonts w:ascii="Calibri" w:hAnsi="Calibri" w:cs="Arial"/>
          <w:color w:val="222222"/>
          <w:szCs w:val="22"/>
        </w:rPr>
      </w:pPr>
      <w:r w:rsidRPr="005126F7">
        <w:rPr>
          <w:rFonts w:ascii="Calibri" w:hAnsi="Calibri" w:cs="Arial"/>
          <w:color w:val="222222"/>
          <w:szCs w:val="22"/>
          <w:lang w:val="en-GB"/>
        </w:rPr>
        <w:t>Annex D:</w:t>
      </w:r>
      <w:r w:rsidRPr="005126F7">
        <w:rPr>
          <w:rFonts w:ascii="Calibri" w:hAnsi="Calibri" w:cs="Arial"/>
          <w:color w:val="222222"/>
          <w:szCs w:val="22"/>
        </w:rPr>
        <w:tab/>
      </w:r>
      <w:r w:rsidRPr="005126F7">
        <w:rPr>
          <w:rFonts w:ascii="Calibri" w:hAnsi="Calibri" w:cs="Arial"/>
          <w:color w:val="222222"/>
          <w:szCs w:val="22"/>
          <w:lang w:val="en-GB"/>
        </w:rPr>
        <w:t>DRC Supplier Code of Conduct</w:t>
      </w:r>
      <w:r w:rsidRPr="005126F7">
        <w:rPr>
          <w:rFonts w:ascii="Calibri" w:hAnsi="Calibri" w:cs="Arial"/>
          <w:color w:val="222222"/>
          <w:szCs w:val="22"/>
        </w:rPr>
        <w:t> </w:t>
      </w:r>
    </w:p>
    <w:p w14:paraId="36046792" w14:textId="17C44597" w:rsidR="005126F7" w:rsidRPr="005126F7" w:rsidRDefault="005126F7" w:rsidP="005126F7">
      <w:pPr>
        <w:numPr>
          <w:ilvl w:val="0"/>
          <w:numId w:val="76"/>
        </w:numPr>
        <w:shd w:val="clear" w:color="auto" w:fill="FFFFFF"/>
        <w:rPr>
          <w:rFonts w:ascii="Calibri" w:hAnsi="Calibri" w:cs="Arial"/>
          <w:color w:val="222222"/>
          <w:szCs w:val="22"/>
        </w:rPr>
      </w:pPr>
      <w:r w:rsidRPr="005126F7">
        <w:rPr>
          <w:rFonts w:ascii="Calibri" w:hAnsi="Calibri" w:cs="Arial"/>
          <w:color w:val="222222"/>
          <w:szCs w:val="22"/>
          <w:lang w:val="en-GB"/>
        </w:rPr>
        <w:t>Annex E:</w:t>
      </w:r>
      <w:r w:rsidRPr="005126F7">
        <w:rPr>
          <w:rFonts w:ascii="Calibri" w:hAnsi="Calibri" w:cs="Arial"/>
          <w:color w:val="222222"/>
          <w:szCs w:val="22"/>
        </w:rPr>
        <w:tab/>
      </w:r>
      <w:r w:rsidR="00D7785A">
        <w:rPr>
          <w:rFonts w:ascii="Calibri" w:hAnsi="Calibri" w:cs="Arial"/>
          <w:color w:val="222222"/>
          <w:szCs w:val="22"/>
        </w:rPr>
        <w:t xml:space="preserve">                </w:t>
      </w:r>
      <w:r w:rsidRPr="005126F7">
        <w:rPr>
          <w:rFonts w:ascii="Calibri" w:hAnsi="Calibri" w:cs="Arial"/>
          <w:color w:val="222222"/>
          <w:szCs w:val="22"/>
          <w:lang w:val="en-GB"/>
        </w:rPr>
        <w:t>Supplier Profile and Registration</w:t>
      </w:r>
      <w:r w:rsidRPr="005126F7">
        <w:rPr>
          <w:rFonts w:ascii="Calibri" w:hAnsi="Calibri" w:cs="Arial"/>
          <w:color w:val="222222"/>
          <w:szCs w:val="22"/>
        </w:rPr>
        <w:t> </w:t>
      </w:r>
    </w:p>
    <w:p w14:paraId="62061BC3" w14:textId="5906E24A" w:rsidR="005126F7" w:rsidRPr="005126F7" w:rsidRDefault="005126F7" w:rsidP="005126F7">
      <w:pPr>
        <w:numPr>
          <w:ilvl w:val="0"/>
          <w:numId w:val="77"/>
        </w:numPr>
        <w:shd w:val="clear" w:color="auto" w:fill="FFFFFF"/>
        <w:rPr>
          <w:rFonts w:ascii="Calibri" w:hAnsi="Calibri" w:cs="Arial"/>
          <w:color w:val="222222"/>
          <w:szCs w:val="22"/>
        </w:rPr>
      </w:pPr>
      <w:r w:rsidRPr="005126F7">
        <w:rPr>
          <w:rFonts w:ascii="Calibri" w:hAnsi="Calibri" w:cs="Arial"/>
          <w:color w:val="222222"/>
          <w:szCs w:val="22"/>
          <w:lang w:val="en-GB"/>
        </w:rPr>
        <w:t>Annex F:</w:t>
      </w:r>
      <w:r w:rsidR="00D7785A">
        <w:rPr>
          <w:rFonts w:ascii="Calibri" w:hAnsi="Calibri" w:cs="Arial"/>
          <w:color w:val="222222"/>
          <w:szCs w:val="22"/>
          <w:lang w:val="en-GB"/>
        </w:rPr>
        <w:t xml:space="preserve">                </w:t>
      </w:r>
      <w:r w:rsidRPr="005126F7">
        <w:rPr>
          <w:rFonts w:ascii="Calibri" w:hAnsi="Calibri" w:cs="Arial"/>
          <w:color w:val="222222"/>
          <w:szCs w:val="22"/>
          <w:lang w:val="en-GB"/>
        </w:rPr>
        <w:t>Statement of Source and Nationality</w:t>
      </w:r>
      <w:r w:rsidRPr="005126F7">
        <w:rPr>
          <w:rFonts w:ascii="Calibri" w:hAnsi="Calibri" w:cs="Arial"/>
          <w:color w:val="222222"/>
          <w:szCs w:val="22"/>
        </w:rPr>
        <w:t> </w:t>
      </w:r>
    </w:p>
    <w:p w14:paraId="1392617D" w14:textId="3AC4EE8A" w:rsidR="00BC79ED" w:rsidRPr="00FF04FC" w:rsidRDefault="005126F7" w:rsidP="00FF04FC">
      <w:pPr>
        <w:numPr>
          <w:ilvl w:val="0"/>
          <w:numId w:val="78"/>
        </w:numPr>
        <w:shd w:val="clear" w:color="auto" w:fill="FFFFFF"/>
        <w:rPr>
          <w:rFonts w:ascii="Calibri" w:hAnsi="Calibri" w:cs="Arial"/>
          <w:color w:val="222222"/>
          <w:szCs w:val="22"/>
        </w:rPr>
      </w:pPr>
      <w:r w:rsidRPr="005126F7">
        <w:rPr>
          <w:rFonts w:ascii="Calibri" w:hAnsi="Calibri" w:cs="Arial"/>
          <w:color w:val="222222"/>
          <w:szCs w:val="22"/>
          <w:lang w:val="en-GB"/>
        </w:rPr>
        <w:t>Annex G:            </w:t>
      </w:r>
      <w:r w:rsidR="00D7785A">
        <w:rPr>
          <w:rFonts w:ascii="Calibri" w:hAnsi="Calibri" w:cs="Arial"/>
          <w:color w:val="222222"/>
          <w:szCs w:val="22"/>
          <w:lang w:val="en-GB"/>
        </w:rPr>
        <w:t xml:space="preserve"> </w:t>
      </w:r>
      <w:r w:rsidRPr="005126F7">
        <w:rPr>
          <w:rFonts w:ascii="Calibri" w:hAnsi="Calibri" w:cs="Arial"/>
          <w:color w:val="222222"/>
          <w:szCs w:val="22"/>
          <w:lang w:val="en-GB"/>
        </w:rPr>
        <w:t> </w:t>
      </w:r>
      <w:r w:rsidRPr="005126F7">
        <w:rPr>
          <w:rFonts w:ascii="Calibri" w:hAnsi="Calibri" w:cs="Arial"/>
          <w:color w:val="222222"/>
          <w:szCs w:val="22"/>
        </w:rPr>
        <w:t xml:space="preserve"> References</w:t>
      </w:r>
      <w:r w:rsidR="00F63022">
        <w:rPr>
          <w:rFonts w:ascii="Calibri" w:hAnsi="Calibri" w:cs="Arial"/>
          <w:color w:val="222222"/>
          <w:szCs w:val="22"/>
        </w:rPr>
        <w:t>.</w:t>
      </w:r>
    </w:p>
    <w:p w14:paraId="71B2C0B7" w14:textId="77777777" w:rsidR="003002D1" w:rsidRPr="00955677" w:rsidRDefault="003002D1" w:rsidP="00B356E8">
      <w:pPr>
        <w:shd w:val="clear" w:color="auto" w:fill="FFFFFF"/>
        <w:tabs>
          <w:tab w:val="left" w:pos="720"/>
          <w:tab w:val="left" w:pos="1710"/>
        </w:tabs>
        <w:spacing w:line="276" w:lineRule="auto"/>
        <w:rPr>
          <w:rFonts w:ascii="Calibri" w:hAnsi="Calibri" w:cs="Arial"/>
          <w:color w:val="222222"/>
          <w:szCs w:val="22"/>
        </w:rPr>
      </w:pPr>
    </w:p>
    <w:p w14:paraId="7198112E" w14:textId="77777777" w:rsidR="00403B1A" w:rsidRPr="00E613C3" w:rsidRDefault="003F0DB2" w:rsidP="000441F6">
      <w:pPr>
        <w:shd w:val="clear" w:color="auto" w:fill="FFFFFF"/>
        <w:rPr>
          <w:rFonts w:ascii="Calibri" w:hAnsi="Calibri" w:cs="Arial"/>
          <w:color w:val="222222"/>
          <w:szCs w:val="22"/>
          <w:lang w:val="en-GB"/>
        </w:rPr>
      </w:pPr>
      <w:r w:rsidRPr="00E613C3">
        <w:rPr>
          <w:rFonts w:ascii="Calibri" w:hAnsi="Calibri" w:cs="Arial"/>
          <w:color w:val="222222"/>
          <w:szCs w:val="22"/>
          <w:lang w:val="en-GB"/>
        </w:rPr>
        <w:t xml:space="preserve">Under </w:t>
      </w:r>
      <w:r w:rsidR="00403B1A" w:rsidRPr="00E613C3">
        <w:rPr>
          <w:rFonts w:ascii="Calibri" w:hAnsi="Calibri" w:cs="Arial"/>
          <w:color w:val="222222"/>
          <w:szCs w:val="22"/>
          <w:lang w:val="en-GB"/>
        </w:rPr>
        <w:t>DRC</w:t>
      </w:r>
      <w:r w:rsidRPr="00E613C3">
        <w:rPr>
          <w:rFonts w:ascii="Calibri" w:hAnsi="Calibri" w:cs="Arial"/>
          <w:color w:val="222222"/>
          <w:szCs w:val="22"/>
          <w:lang w:val="en-GB"/>
        </w:rPr>
        <w:t xml:space="preserve">’s Anticorruption Policy </w:t>
      </w:r>
      <w:r w:rsidR="0043614F" w:rsidRPr="00E613C3">
        <w:rPr>
          <w:rFonts w:ascii="Calibri" w:hAnsi="Calibri" w:cs="Arial"/>
          <w:color w:val="222222"/>
          <w:szCs w:val="22"/>
          <w:lang w:val="en-GB"/>
        </w:rPr>
        <w:t>B</w:t>
      </w:r>
      <w:r w:rsidRPr="00E613C3">
        <w:rPr>
          <w:rFonts w:ascii="Calibri" w:hAnsi="Calibri" w:cs="Arial"/>
          <w:color w:val="222222"/>
          <w:szCs w:val="22"/>
          <w:lang w:val="en-GB"/>
        </w:rPr>
        <w:t xml:space="preserve">idders shall observe the highest standard of ethics during the procurement and execution of such contracts. </w:t>
      </w:r>
      <w:r w:rsidR="009A73CA" w:rsidRPr="00E613C3">
        <w:rPr>
          <w:rFonts w:ascii="Calibri" w:hAnsi="Calibri" w:cs="Arial"/>
          <w:color w:val="222222"/>
          <w:szCs w:val="22"/>
          <w:lang w:val="en-GB"/>
        </w:rPr>
        <w:t>DRC</w:t>
      </w:r>
      <w:r w:rsidRPr="00E613C3">
        <w:rPr>
          <w:rFonts w:ascii="Calibri" w:hAnsi="Calibri" w:cs="Arial"/>
          <w:color w:val="222222"/>
          <w:szCs w:val="22"/>
          <w:lang w:val="en-GB"/>
        </w:rPr>
        <w:t xml:space="preserve"> will reject a </w:t>
      </w:r>
      <w:r w:rsidR="00403B1A" w:rsidRPr="00E613C3">
        <w:rPr>
          <w:rFonts w:ascii="Calibri" w:hAnsi="Calibri" w:cs="Arial"/>
          <w:color w:val="222222"/>
          <w:szCs w:val="22"/>
          <w:lang w:val="en-GB"/>
        </w:rPr>
        <w:t>Bid</w:t>
      </w:r>
      <w:r w:rsidRPr="00E613C3">
        <w:rPr>
          <w:rFonts w:ascii="Calibri" w:hAnsi="Calibri" w:cs="Arial"/>
          <w:color w:val="222222"/>
          <w:szCs w:val="22"/>
          <w:lang w:val="en-GB"/>
        </w:rPr>
        <w:t xml:space="preserve"> if it determines that the </w:t>
      </w:r>
      <w:r w:rsidR="0043614F" w:rsidRPr="00E613C3">
        <w:rPr>
          <w:rFonts w:ascii="Calibri" w:hAnsi="Calibri" w:cs="Arial"/>
          <w:color w:val="222222"/>
          <w:szCs w:val="22"/>
          <w:lang w:val="en-GB"/>
        </w:rPr>
        <w:t>B</w:t>
      </w:r>
      <w:r w:rsidRPr="00E613C3">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71D816B5" w14:textId="3AC5A435" w:rsidR="00403B1A" w:rsidRDefault="00403B1A" w:rsidP="003F0DB2">
      <w:pPr>
        <w:shd w:val="clear" w:color="auto" w:fill="FFFFFF"/>
        <w:rPr>
          <w:rFonts w:ascii="Calibri" w:hAnsi="Calibri" w:cs="Arial"/>
          <w:color w:val="222222"/>
          <w:szCs w:val="22"/>
          <w:lang w:val="en-GB"/>
        </w:rPr>
      </w:pPr>
      <w:r w:rsidRPr="00E613C3">
        <w:rPr>
          <w:rFonts w:ascii="Calibri" w:hAnsi="Calibri" w:cs="Arial"/>
          <w:color w:val="222222"/>
          <w:szCs w:val="22"/>
          <w:lang w:val="en-GB"/>
        </w:rPr>
        <w:t>Your</w:t>
      </w:r>
      <w:r w:rsidR="002B119F" w:rsidRPr="00E613C3">
        <w:rPr>
          <w:rFonts w:ascii="Calibri" w:hAnsi="Calibri" w:cs="Arial"/>
          <w:color w:val="222222"/>
          <w:szCs w:val="22"/>
          <w:lang w:val="en-GB"/>
        </w:rPr>
        <w:t>s</w:t>
      </w:r>
      <w:r w:rsidRPr="00E613C3">
        <w:rPr>
          <w:rFonts w:ascii="Calibri" w:hAnsi="Calibri" w:cs="Arial"/>
          <w:color w:val="222222"/>
          <w:szCs w:val="22"/>
          <w:lang w:val="en-GB"/>
        </w:rPr>
        <w:t xml:space="preserve"> sincerely</w:t>
      </w:r>
    </w:p>
    <w:p w14:paraId="4B396802" w14:textId="77777777" w:rsidR="00825C48" w:rsidRPr="00E613C3" w:rsidRDefault="00825C48" w:rsidP="003F0DB2">
      <w:pPr>
        <w:shd w:val="clear" w:color="auto" w:fill="FFFFFF"/>
        <w:rPr>
          <w:rFonts w:ascii="Calibri" w:hAnsi="Calibri" w:cs="Arial"/>
          <w:color w:val="222222"/>
          <w:szCs w:val="22"/>
          <w:lang w:val="en-GB"/>
        </w:rPr>
      </w:pPr>
    </w:p>
    <w:p w14:paraId="09EC077B" w14:textId="6986CA30" w:rsidR="00AE4B95" w:rsidRPr="00EE1B34" w:rsidRDefault="00825C48" w:rsidP="01DC9855">
      <w:pPr>
        <w:shd w:val="clear" w:color="auto" w:fill="FFFFFF" w:themeFill="background1"/>
        <w:tabs>
          <w:tab w:val="left" w:pos="4575"/>
        </w:tabs>
        <w:rPr>
          <w:rFonts w:ascii="Calibri" w:hAnsi="Calibri" w:cs="Arial"/>
          <w:color w:val="222222"/>
        </w:rPr>
      </w:pPr>
      <w:r>
        <w:rPr>
          <w:rFonts w:ascii="Calibri" w:hAnsi="Calibri" w:cs="Arial"/>
          <w:color w:val="222222"/>
          <w:lang w:val="en-GB"/>
        </w:rPr>
        <w:t xml:space="preserve">Diyala </w:t>
      </w:r>
      <w:r w:rsidR="007610FC" w:rsidRPr="01DC9855">
        <w:rPr>
          <w:rFonts w:ascii="Calibri" w:hAnsi="Calibri" w:cs="Arial"/>
          <w:color w:val="222222"/>
          <w:lang w:val="en-GB"/>
        </w:rPr>
        <w:t>Procurement</w:t>
      </w:r>
      <w:r w:rsidR="00D124FD" w:rsidRPr="01DC9855">
        <w:rPr>
          <w:rFonts w:ascii="Calibri" w:hAnsi="Calibri" w:cs="Arial"/>
          <w:color w:val="222222"/>
          <w:lang w:val="en-GB"/>
        </w:rPr>
        <w:t xml:space="preserve"> Department-</w:t>
      </w:r>
      <w:r w:rsidR="00151DE5" w:rsidRPr="01DC9855">
        <w:rPr>
          <w:rFonts w:ascii="Calibri" w:hAnsi="Calibri" w:cs="Arial"/>
          <w:color w:val="222222"/>
          <w:lang w:val="en-GB"/>
        </w:rPr>
        <w:t xml:space="preserve"> </w:t>
      </w:r>
      <w:r w:rsidR="0044138C" w:rsidRPr="01DC9855">
        <w:rPr>
          <w:rFonts w:ascii="Calibri" w:hAnsi="Calibri" w:cs="Arial"/>
          <w:color w:val="222222"/>
          <w:lang w:val="en-GB"/>
        </w:rPr>
        <w:t xml:space="preserve">DRC </w:t>
      </w:r>
      <w:r w:rsidR="00151DE5" w:rsidRPr="01DC9855">
        <w:rPr>
          <w:rFonts w:ascii="Calibri" w:hAnsi="Calibri" w:cs="Arial"/>
          <w:color w:val="222222"/>
          <w:lang w:val="en-GB"/>
        </w:rPr>
        <w:t>Iraq</w:t>
      </w:r>
      <w:r w:rsidR="000E1172">
        <w:rPr>
          <w:rFonts w:ascii="Calibri" w:hAnsi="Calibri" w:cs="Arial"/>
          <w:color w:val="222222"/>
          <w:lang w:val="en-GB"/>
        </w:rPr>
        <w:t>.</w:t>
      </w:r>
      <w:r w:rsidR="0004746F">
        <w:tab/>
      </w:r>
      <w:r w:rsidR="0004746F">
        <w:tab/>
      </w:r>
      <w:r w:rsidR="0004746F">
        <w:tab/>
      </w:r>
    </w:p>
    <w:sectPr w:rsidR="00AE4B95" w:rsidRPr="00EE1B34" w:rsidSect="00C0422D">
      <w:headerReference w:type="default" r:id="rId22"/>
      <w:footerReference w:type="default" r:id="rId23"/>
      <w:headerReference w:type="first" r:id="rId24"/>
      <w:footerReference w:type="first" r:id="rId25"/>
      <w:endnotePr>
        <w:numRestart w:val="eachSect"/>
      </w:endnotePr>
      <w:type w:val="continuous"/>
      <w:pgSz w:w="12240" w:h="15840"/>
      <w:pgMar w:top="1440" w:right="72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817F4" w14:textId="77777777" w:rsidR="00344938" w:rsidRDefault="00344938">
      <w:r>
        <w:separator/>
      </w:r>
    </w:p>
  </w:endnote>
  <w:endnote w:type="continuationSeparator" w:id="0">
    <w:p w14:paraId="3C0A286F" w14:textId="77777777" w:rsidR="00344938" w:rsidRDefault="00344938">
      <w:r>
        <w:continuationSeparator/>
      </w:r>
    </w:p>
  </w:endnote>
  <w:endnote w:type="continuationNotice" w:id="1">
    <w:p w14:paraId="4E42CCFE" w14:textId="77777777" w:rsidR="00344938" w:rsidRDefault="003449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9BFE9" w14:textId="77777777" w:rsidR="00560D22" w:rsidRPr="00B94940" w:rsidRDefault="00560D22" w:rsidP="00560D22">
    <w:pPr>
      <w:pStyle w:val="policyarea"/>
      <w:tabs>
        <w:tab w:val="right" w:pos="9923"/>
      </w:tabs>
      <w:spacing w:after="0"/>
      <w:rPr>
        <w:bCs/>
        <w:color w:val="BFBFBF" w:themeColor="background1" w:themeShade="BF"/>
        <w:sz w:val="20"/>
        <w:szCs w:val="20"/>
      </w:rPr>
    </w:pPr>
    <w:r w:rsidRPr="00B94940">
      <w:rPr>
        <w:bCs/>
        <w:color w:val="BFBFBF" w:themeColor="background1" w:themeShade="BF"/>
        <w:sz w:val="20"/>
        <w:szCs w:val="20"/>
      </w:rPr>
      <w:tab/>
    </w:r>
  </w:p>
  <w:p w14:paraId="3914368C" w14:textId="24F88B61" w:rsidR="004C6667" w:rsidRPr="00B63D77" w:rsidRDefault="00E7493B" w:rsidP="00E7493B">
    <w:pPr>
      <w:pStyle w:val="Footer"/>
      <w:tabs>
        <w:tab w:val="right" w:pos="9639"/>
      </w:tabs>
      <w:rPr>
        <w:rFonts w:ascii="Calibri" w:hAnsi="Calibri" w:cs="Arial"/>
        <w:b/>
        <w:sz w:val="16"/>
        <w:szCs w:val="16"/>
        <w:lang w:val="en-GB"/>
      </w:rPr>
    </w:pPr>
    <w:r w:rsidRPr="00E7493B">
      <w:rPr>
        <w:rFonts w:ascii="Calibri" w:hAnsi="Calibri" w:cs="Arial"/>
        <w:b/>
        <w:sz w:val="16"/>
        <w:szCs w:val="16"/>
        <w:lang w:val="en-GB"/>
      </w:rPr>
      <w:t>ITB-00</w:t>
    </w:r>
    <w:r w:rsidR="00C5318A">
      <w:rPr>
        <w:rFonts w:ascii="Calibri" w:hAnsi="Calibri" w:cs="Arial"/>
        <w:b/>
        <w:sz w:val="16"/>
        <w:szCs w:val="16"/>
        <w:lang w:val="en-GB"/>
      </w:rPr>
      <w:t>1</w:t>
    </w:r>
    <w:r w:rsidRPr="00E7493B">
      <w:rPr>
        <w:rFonts w:ascii="Calibri" w:hAnsi="Calibri" w:cs="Arial"/>
        <w:b/>
        <w:sz w:val="16"/>
        <w:szCs w:val="16"/>
        <w:lang w:val="en-GB"/>
      </w:rPr>
      <w:t>ANB2</w:t>
    </w:r>
    <w:r w:rsidR="00A13EDE">
      <w:rPr>
        <w:rFonts w:ascii="Calibri" w:hAnsi="Calibri" w:cs="Arial"/>
        <w:b/>
        <w:sz w:val="16"/>
        <w:szCs w:val="16"/>
        <w:lang w:val="en-GB"/>
      </w:rPr>
      <w:t>5</w:t>
    </w:r>
    <w:r>
      <w:rPr>
        <w:rFonts w:ascii="Calibri" w:hAnsi="Calibri" w:cs="Arial"/>
        <w:b/>
        <w:sz w:val="16"/>
        <w:szCs w:val="16"/>
        <w:lang w:val="en-GB"/>
      </w:rPr>
      <w:t xml:space="preserve"> </w:t>
    </w:r>
    <w:r w:rsidR="00E143B8" w:rsidRPr="00E143B8">
      <w:rPr>
        <w:rFonts w:ascii="Calibri" w:hAnsi="Calibri" w:cs="Arial"/>
        <w:b/>
        <w:sz w:val="16"/>
        <w:szCs w:val="16"/>
        <w:lang w:val="en-GB"/>
      </w:rPr>
      <w:t xml:space="preserve">– </w:t>
    </w:r>
    <w:r w:rsidRPr="00E7493B">
      <w:rPr>
        <w:rFonts w:ascii="Calibri" w:hAnsi="Calibri" w:cs="Arial"/>
        <w:b/>
        <w:sz w:val="16"/>
        <w:szCs w:val="16"/>
        <w:lang w:val="en-GB"/>
      </w:rPr>
      <w:t>Supply and Install Biogas units and Training in ANB/ Bzaibiz</w:t>
    </w:r>
    <w:r w:rsidR="000E4C9C">
      <w:rPr>
        <w:rFonts w:ascii="Calibri" w:hAnsi="Calibri" w:cs="Arial"/>
        <w:b/>
        <w:sz w:val="16"/>
        <w:szCs w:val="16"/>
        <w:lang w:val="en-GB"/>
      </w:rPr>
      <w:t xml:space="preserve"> – Re advertise </w:t>
    </w:r>
    <w:r w:rsidR="00442F73" w:rsidRPr="00442F73">
      <w:rPr>
        <w:rFonts w:ascii="Calibri" w:hAnsi="Calibri" w:cs="Arial"/>
        <w:b/>
        <w:sz w:val="16"/>
        <w:szCs w:val="16"/>
        <w:lang w:val="en-GB"/>
      </w:rPr>
      <w:tab/>
    </w:r>
    <w:r w:rsidR="004C6667">
      <w:tab/>
      <w:t xml:space="preserve">Page </w:t>
    </w:r>
    <w:r w:rsidR="004C6667">
      <w:rPr>
        <w:bCs/>
        <w:sz w:val="24"/>
        <w:szCs w:val="24"/>
      </w:rPr>
      <w:fldChar w:fldCharType="begin"/>
    </w:r>
    <w:r w:rsidR="004C6667">
      <w:rPr>
        <w:bCs/>
      </w:rPr>
      <w:instrText xml:space="preserve"> PAGE </w:instrText>
    </w:r>
    <w:r w:rsidR="004C6667">
      <w:rPr>
        <w:bCs/>
        <w:sz w:val="24"/>
        <w:szCs w:val="24"/>
      </w:rPr>
      <w:fldChar w:fldCharType="separate"/>
    </w:r>
    <w:r w:rsidR="009300CE">
      <w:rPr>
        <w:bCs/>
        <w:noProof/>
      </w:rPr>
      <w:t>7</w:t>
    </w:r>
    <w:r w:rsidR="004C6667">
      <w:rPr>
        <w:bCs/>
        <w:sz w:val="24"/>
        <w:szCs w:val="24"/>
      </w:rPr>
      <w:fldChar w:fldCharType="end"/>
    </w:r>
    <w:r w:rsidR="004C6667">
      <w:t xml:space="preserve"> of </w:t>
    </w:r>
    <w:r w:rsidR="004C6667">
      <w:rPr>
        <w:bCs/>
        <w:sz w:val="24"/>
        <w:szCs w:val="24"/>
      </w:rPr>
      <w:fldChar w:fldCharType="begin"/>
    </w:r>
    <w:r w:rsidR="004C6667">
      <w:rPr>
        <w:bCs/>
      </w:rPr>
      <w:instrText xml:space="preserve"> NUMPAGES  </w:instrText>
    </w:r>
    <w:r w:rsidR="004C6667">
      <w:rPr>
        <w:bCs/>
        <w:sz w:val="24"/>
        <w:szCs w:val="24"/>
      </w:rPr>
      <w:fldChar w:fldCharType="separate"/>
    </w:r>
    <w:r w:rsidR="009300CE">
      <w:rPr>
        <w:bCs/>
        <w:noProof/>
      </w:rPr>
      <w:t>10</w:t>
    </w:r>
    <w:r w:rsidR="004C6667">
      <w:rPr>
        <w:bCs/>
        <w:sz w:val="24"/>
        <w:szCs w:val="24"/>
      </w:rPr>
      <w:fldChar w:fldCharType="end"/>
    </w:r>
  </w:p>
  <w:p w14:paraId="577D6330" w14:textId="77777777" w:rsidR="006849DA" w:rsidRDefault="006849DA" w:rsidP="004C666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F230E" w14:textId="270098B8" w:rsidR="001636CD" w:rsidRPr="00B94940" w:rsidRDefault="00F11E12" w:rsidP="00F11E12">
    <w:pPr>
      <w:pStyle w:val="policyarea"/>
      <w:tabs>
        <w:tab w:val="right" w:pos="9923"/>
      </w:tabs>
      <w:spacing w:after="0"/>
      <w:rPr>
        <w:bCs/>
        <w:color w:val="BFBFBF" w:themeColor="background1" w:themeShade="BF"/>
        <w:sz w:val="20"/>
        <w:szCs w:val="20"/>
      </w:rPr>
    </w:pPr>
    <w:r w:rsidRPr="00F11E12">
      <w:rPr>
        <w:rFonts w:cs="Arial"/>
        <w:caps w:val="0"/>
        <w:noProof w:val="0"/>
        <w:color w:val="auto"/>
        <w:spacing w:val="0"/>
        <w:kern w:val="0"/>
        <w:sz w:val="16"/>
        <w:szCs w:val="16"/>
        <w:lang w:val="en-GB" w:eastAsia="en-US"/>
      </w:rPr>
      <w:t>ITB-00</w:t>
    </w:r>
    <w:r w:rsidR="00EE6AE2">
      <w:rPr>
        <w:rFonts w:cs="Arial"/>
        <w:caps w:val="0"/>
        <w:noProof w:val="0"/>
        <w:color w:val="auto"/>
        <w:spacing w:val="0"/>
        <w:kern w:val="0"/>
        <w:sz w:val="16"/>
        <w:szCs w:val="16"/>
        <w:lang w:val="en-GB" w:eastAsia="en-US"/>
      </w:rPr>
      <w:t>1</w:t>
    </w:r>
    <w:r w:rsidRPr="00F11E12">
      <w:rPr>
        <w:rFonts w:cs="Arial"/>
        <w:caps w:val="0"/>
        <w:noProof w:val="0"/>
        <w:color w:val="auto"/>
        <w:spacing w:val="0"/>
        <w:kern w:val="0"/>
        <w:sz w:val="16"/>
        <w:szCs w:val="16"/>
        <w:lang w:val="en-GB" w:eastAsia="en-US"/>
      </w:rPr>
      <w:t>ANB2</w:t>
    </w:r>
    <w:r w:rsidR="00EE6AE2">
      <w:rPr>
        <w:rFonts w:cs="Arial"/>
        <w:caps w:val="0"/>
        <w:noProof w:val="0"/>
        <w:color w:val="auto"/>
        <w:spacing w:val="0"/>
        <w:kern w:val="0"/>
        <w:sz w:val="16"/>
        <w:szCs w:val="16"/>
        <w:lang w:val="en-GB" w:eastAsia="en-US"/>
      </w:rPr>
      <w:t>5</w:t>
    </w:r>
    <w:r w:rsidRPr="00F11E12">
      <w:rPr>
        <w:rFonts w:cs="Arial"/>
        <w:caps w:val="0"/>
        <w:noProof w:val="0"/>
        <w:color w:val="auto"/>
        <w:spacing w:val="0"/>
        <w:kern w:val="0"/>
        <w:sz w:val="16"/>
        <w:szCs w:val="16"/>
        <w:lang w:val="en-GB" w:eastAsia="en-US"/>
      </w:rPr>
      <w:t xml:space="preserve"> </w:t>
    </w:r>
    <w:r w:rsidR="00414EF8" w:rsidRPr="00414EF8">
      <w:rPr>
        <w:rFonts w:cs="Arial"/>
        <w:caps w:val="0"/>
        <w:noProof w:val="0"/>
        <w:color w:val="auto"/>
        <w:spacing w:val="0"/>
        <w:kern w:val="0"/>
        <w:sz w:val="16"/>
        <w:szCs w:val="16"/>
        <w:lang w:val="en-GB" w:eastAsia="en-US"/>
      </w:rPr>
      <w:t xml:space="preserve">– </w:t>
    </w:r>
    <w:r w:rsidRPr="00F11E12">
      <w:rPr>
        <w:rFonts w:cs="Arial"/>
        <w:caps w:val="0"/>
        <w:noProof w:val="0"/>
        <w:color w:val="auto"/>
        <w:spacing w:val="0"/>
        <w:kern w:val="0"/>
        <w:sz w:val="16"/>
        <w:szCs w:val="16"/>
        <w:lang w:val="en-GB" w:eastAsia="en-US"/>
      </w:rPr>
      <w:t>Supply and Install Biogas units and Training in ANB/ Bzaibiz</w:t>
    </w:r>
    <w:r w:rsidR="001636CD" w:rsidRPr="00B94940">
      <w:rPr>
        <w:bCs/>
        <w:color w:val="BFBFBF" w:themeColor="background1" w:themeShade="BF"/>
        <w:sz w:val="20"/>
        <w:szCs w:val="20"/>
      </w:rPr>
      <w:tab/>
    </w:r>
  </w:p>
  <w:p w14:paraId="50107720" w14:textId="77777777" w:rsidR="002C3575" w:rsidRPr="009E78FE" w:rsidRDefault="002C3575" w:rsidP="001636CD">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sidR="00E7447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7447C">
      <w:rPr>
        <w:bCs/>
        <w:noProof/>
      </w:rPr>
      <w:t>10</w:t>
    </w:r>
    <w:r>
      <w:rPr>
        <w:bCs/>
        <w:sz w:val="24"/>
        <w:szCs w:val="24"/>
      </w:rPr>
      <w:fldChar w:fldCharType="end"/>
    </w:r>
  </w:p>
  <w:p w14:paraId="22B6E0D5" w14:textId="77777777" w:rsidR="009E30DD" w:rsidRPr="002C3575" w:rsidRDefault="009E30DD" w:rsidP="002C35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FFE50" w14:textId="77777777" w:rsidR="00344938" w:rsidRDefault="00344938">
      <w:r>
        <w:separator/>
      </w:r>
    </w:p>
  </w:footnote>
  <w:footnote w:type="continuationSeparator" w:id="0">
    <w:p w14:paraId="667ABBB8" w14:textId="77777777" w:rsidR="00344938" w:rsidRDefault="00344938">
      <w:r>
        <w:continuationSeparator/>
      </w:r>
    </w:p>
  </w:footnote>
  <w:footnote w:type="continuationNotice" w:id="1">
    <w:p w14:paraId="10D6F3EA" w14:textId="77777777" w:rsidR="00344938" w:rsidRDefault="003449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232BD" w14:textId="77777777" w:rsidR="006849DA" w:rsidRDefault="006849DA">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0FEB3535" wp14:editId="4D64ECB3">
          <wp:simplePos x="0" y="0"/>
          <wp:positionH relativeFrom="margin">
            <wp:posOffset>-301924</wp:posOffset>
          </wp:positionH>
          <wp:positionV relativeFrom="margin">
            <wp:posOffset>-672561</wp:posOffset>
          </wp:positionV>
          <wp:extent cx="908050" cy="514350"/>
          <wp:effectExtent l="0" t="0" r="6350" b="0"/>
          <wp:wrapSquare wrapText="bothSides"/>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60"/>
      <w:gridCol w:w="3360"/>
      <w:gridCol w:w="3360"/>
    </w:tblGrid>
    <w:tr w:rsidR="7B8176E3" w14:paraId="2FCEAEF6" w14:textId="77777777" w:rsidTr="7B8176E3">
      <w:trPr>
        <w:trHeight w:val="300"/>
      </w:trPr>
      <w:tc>
        <w:tcPr>
          <w:tcW w:w="3360" w:type="dxa"/>
        </w:tcPr>
        <w:p w14:paraId="7EF3363A" w14:textId="11767F81" w:rsidR="7B8176E3" w:rsidRDefault="7B8176E3" w:rsidP="7B8176E3">
          <w:pPr>
            <w:pStyle w:val="Header"/>
            <w:ind w:left="-115"/>
            <w:jc w:val="left"/>
          </w:pPr>
        </w:p>
      </w:tc>
      <w:tc>
        <w:tcPr>
          <w:tcW w:w="3360" w:type="dxa"/>
        </w:tcPr>
        <w:p w14:paraId="787C108B" w14:textId="57B3F907" w:rsidR="7B8176E3" w:rsidRDefault="7B8176E3" w:rsidP="7B8176E3">
          <w:pPr>
            <w:pStyle w:val="Header"/>
          </w:pPr>
        </w:p>
      </w:tc>
      <w:tc>
        <w:tcPr>
          <w:tcW w:w="3360" w:type="dxa"/>
        </w:tcPr>
        <w:p w14:paraId="37E41A30" w14:textId="65A12954" w:rsidR="7B8176E3" w:rsidRDefault="7B8176E3" w:rsidP="7B8176E3">
          <w:pPr>
            <w:pStyle w:val="Header"/>
            <w:ind w:right="-115"/>
            <w:jc w:val="right"/>
          </w:pPr>
        </w:p>
      </w:tc>
    </w:tr>
  </w:tbl>
  <w:p w14:paraId="05F38B8C" w14:textId="6D02EC9B" w:rsidR="7B8176E3" w:rsidRDefault="7B8176E3" w:rsidP="7B8176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844679A"/>
    <w:lvl w:ilvl="0">
      <w:start w:val="1"/>
      <w:numFmt w:val="bullet"/>
      <w:lvlText w:val=""/>
      <w:lvlJc w:val="left"/>
      <w:pPr>
        <w:tabs>
          <w:tab w:val="num" w:pos="-76"/>
        </w:tabs>
        <w:ind w:left="-76" w:firstLine="0"/>
      </w:pPr>
      <w:rPr>
        <w:rFonts w:ascii="Symbol" w:hAnsi="Symbol" w:hint="default"/>
      </w:rPr>
    </w:lvl>
    <w:lvl w:ilvl="1">
      <w:start w:val="1"/>
      <w:numFmt w:val="bullet"/>
      <w:lvlText w:val=""/>
      <w:lvlJc w:val="left"/>
      <w:pPr>
        <w:tabs>
          <w:tab w:val="num" w:pos="644"/>
        </w:tabs>
        <w:ind w:left="1004" w:hanging="360"/>
      </w:pPr>
      <w:rPr>
        <w:rFonts w:ascii="Symbol" w:hAnsi="Symbol" w:hint="default"/>
      </w:rPr>
    </w:lvl>
    <w:lvl w:ilvl="2">
      <w:start w:val="1"/>
      <w:numFmt w:val="bullet"/>
      <w:lvlText w:val="o"/>
      <w:lvlJc w:val="left"/>
      <w:pPr>
        <w:tabs>
          <w:tab w:val="num" w:pos="1364"/>
        </w:tabs>
        <w:ind w:left="1724" w:hanging="360"/>
      </w:pPr>
      <w:rPr>
        <w:rFonts w:ascii="Courier New" w:hAnsi="Courier New" w:hint="default"/>
      </w:rPr>
    </w:lvl>
    <w:lvl w:ilvl="3">
      <w:start w:val="1"/>
      <w:numFmt w:val="bullet"/>
      <w:lvlText w:val=""/>
      <w:lvlJc w:val="left"/>
      <w:pPr>
        <w:tabs>
          <w:tab w:val="num" w:pos="2084"/>
        </w:tabs>
        <w:ind w:left="2444" w:hanging="360"/>
      </w:pPr>
      <w:rPr>
        <w:rFonts w:ascii="Wingdings" w:hAnsi="Wingdings" w:hint="default"/>
      </w:rPr>
    </w:lvl>
    <w:lvl w:ilvl="4">
      <w:start w:val="1"/>
      <w:numFmt w:val="bullet"/>
      <w:lvlText w:val=""/>
      <w:lvlJc w:val="left"/>
      <w:pPr>
        <w:tabs>
          <w:tab w:val="num" w:pos="2804"/>
        </w:tabs>
        <w:ind w:left="3164" w:hanging="360"/>
      </w:pPr>
      <w:rPr>
        <w:rFonts w:ascii="Wingdings" w:hAnsi="Wingdings" w:hint="default"/>
      </w:rPr>
    </w:lvl>
    <w:lvl w:ilvl="5">
      <w:start w:val="1"/>
      <w:numFmt w:val="bullet"/>
      <w:lvlText w:val=""/>
      <w:lvlJc w:val="left"/>
      <w:pPr>
        <w:tabs>
          <w:tab w:val="num" w:pos="3524"/>
        </w:tabs>
        <w:ind w:left="3884" w:hanging="360"/>
      </w:pPr>
      <w:rPr>
        <w:rFonts w:ascii="Symbol" w:hAnsi="Symbol" w:hint="default"/>
      </w:rPr>
    </w:lvl>
    <w:lvl w:ilvl="6">
      <w:start w:val="1"/>
      <w:numFmt w:val="bullet"/>
      <w:lvlText w:val="o"/>
      <w:lvlJc w:val="left"/>
      <w:pPr>
        <w:tabs>
          <w:tab w:val="num" w:pos="4244"/>
        </w:tabs>
        <w:ind w:left="4604" w:hanging="360"/>
      </w:pPr>
      <w:rPr>
        <w:rFonts w:ascii="Courier New" w:hAnsi="Courier New" w:hint="default"/>
      </w:rPr>
    </w:lvl>
    <w:lvl w:ilvl="7">
      <w:start w:val="1"/>
      <w:numFmt w:val="bullet"/>
      <w:lvlText w:val=""/>
      <w:lvlJc w:val="left"/>
      <w:pPr>
        <w:tabs>
          <w:tab w:val="num" w:pos="4964"/>
        </w:tabs>
        <w:ind w:left="5324" w:hanging="360"/>
      </w:pPr>
      <w:rPr>
        <w:rFonts w:ascii="Wingdings" w:hAnsi="Wingdings" w:hint="default"/>
      </w:rPr>
    </w:lvl>
    <w:lvl w:ilvl="8">
      <w:start w:val="1"/>
      <w:numFmt w:val="bullet"/>
      <w:lvlText w:val=""/>
      <w:lvlJc w:val="left"/>
      <w:pPr>
        <w:tabs>
          <w:tab w:val="num" w:pos="5684"/>
        </w:tabs>
        <w:ind w:left="6044"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1D392C"/>
    <w:multiLevelType w:val="hybridMultilevel"/>
    <w:tmpl w:val="DF823AA6"/>
    <w:lvl w:ilvl="0" w:tplc="1A044FC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605CF7"/>
    <w:multiLevelType w:val="multilevel"/>
    <w:tmpl w:val="6346EE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692DA7"/>
    <w:multiLevelType w:val="hybridMultilevel"/>
    <w:tmpl w:val="C6B22478"/>
    <w:lvl w:ilvl="0" w:tplc="50D6BB72">
      <w:numFmt w:val="bullet"/>
      <w:lvlText w:val="•"/>
      <w:lvlJc w:val="left"/>
      <w:pPr>
        <w:ind w:left="360" w:hanging="360"/>
      </w:pPr>
      <w:rPr>
        <w:rFonts w:ascii="Arial" w:eastAsia="Times New Roman" w:hAnsi="Arial" w:cs="Aria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313185"/>
    <w:multiLevelType w:val="hybridMultilevel"/>
    <w:tmpl w:val="DA52015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11D54FA7"/>
    <w:multiLevelType w:val="hybridMultilevel"/>
    <w:tmpl w:val="B1D0F85C"/>
    <w:lvl w:ilvl="0" w:tplc="A5C03392">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B31F0"/>
    <w:multiLevelType w:val="multilevel"/>
    <w:tmpl w:val="26E6C3B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F87F27"/>
    <w:multiLevelType w:val="hybridMultilevel"/>
    <w:tmpl w:val="87D4312A"/>
    <w:lvl w:ilvl="0" w:tplc="E7CE4D44">
      <w:start w:val="26"/>
      <w:numFmt w:val="bullet"/>
      <w:lvlText w:val="-"/>
      <w:lvlJc w:val="left"/>
      <w:pPr>
        <w:ind w:left="765" w:hanging="360"/>
      </w:pPr>
      <w:rPr>
        <w:rFonts w:ascii="Arial" w:eastAsia="Times New Roman" w:hAnsi="Arial" w:cs="Arial" w:hint="default"/>
        <w:color w:val="auto"/>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1AB724C1"/>
    <w:multiLevelType w:val="hybridMultilevel"/>
    <w:tmpl w:val="E872DF82"/>
    <w:lvl w:ilvl="0" w:tplc="266EA97A">
      <w:start w:val="1"/>
      <w:numFmt w:val="decimal"/>
      <w:lvlText w:val="%1."/>
      <w:lvlJc w:val="left"/>
      <w:pPr>
        <w:ind w:left="36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B9F6BF2"/>
    <w:multiLevelType w:val="multilevel"/>
    <w:tmpl w:val="F6A8499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B237A9"/>
    <w:multiLevelType w:val="multilevel"/>
    <w:tmpl w:val="F8CAF9C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27067F3"/>
    <w:multiLevelType w:val="multilevel"/>
    <w:tmpl w:val="1FB252F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32"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33"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34"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35" w15:restartNumberingAfterBreak="0">
    <w:nsid w:val="2DAC5CF2"/>
    <w:multiLevelType w:val="multilevel"/>
    <w:tmpl w:val="D620460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F1C05EC"/>
    <w:multiLevelType w:val="multilevel"/>
    <w:tmpl w:val="A5BE131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4F548D6"/>
    <w:multiLevelType w:val="hybridMultilevel"/>
    <w:tmpl w:val="6DCEF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CB81FEC"/>
    <w:multiLevelType w:val="hybridMultilevel"/>
    <w:tmpl w:val="0374C4C0"/>
    <w:lvl w:ilvl="0" w:tplc="8B50F3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FB66570"/>
    <w:multiLevelType w:val="hybridMultilevel"/>
    <w:tmpl w:val="EB280666"/>
    <w:lvl w:ilvl="0" w:tplc="41106B3A">
      <w:start w:val="1"/>
      <w:numFmt w:val="decimal"/>
      <w:lvlText w:val="%1-"/>
      <w:lvlJc w:val="left"/>
      <w:pPr>
        <w:ind w:left="720" w:hanging="360"/>
      </w:pPr>
      <w:rPr>
        <w:rFonts w:ascii="Calibri" w:hAnsi="Calibri" w:cs="Times New Roman"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48"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9"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50"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54" w15:restartNumberingAfterBreak="0">
    <w:nsid w:val="4EFB4477"/>
    <w:multiLevelType w:val="multilevel"/>
    <w:tmpl w:val="AAF051A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9"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3"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5" w15:restartNumberingAfterBreak="0">
    <w:nsid w:val="6A382CCD"/>
    <w:multiLevelType w:val="hybridMultilevel"/>
    <w:tmpl w:val="EF3ECA70"/>
    <w:lvl w:ilvl="0" w:tplc="BE9E4E6E">
      <w:start w:val="1"/>
      <w:numFmt w:val="decimal"/>
      <w:lvlText w:val="%1."/>
      <w:lvlJc w:val="left"/>
      <w:pPr>
        <w:ind w:left="720" w:hanging="360"/>
      </w:pPr>
      <w:rPr>
        <w:rFonts w:ascii="Calibri" w:eastAsia="Calibri" w:hAnsi="Calibri" w:cs="Calibri" w:hint="default"/>
        <w:color w:val="212121"/>
        <w:spacing w:val="-1"/>
        <w:w w:val="99"/>
        <w:sz w:val="20"/>
        <w:szCs w:val="20"/>
        <w:lang w:val="en-US" w:eastAsia="en-US" w:bidi="ar-SA"/>
      </w:rPr>
    </w:lvl>
    <w:lvl w:ilvl="1" w:tplc="25E06CEC">
      <w:numFmt w:val="bullet"/>
      <w:lvlText w:val="•"/>
      <w:lvlJc w:val="left"/>
      <w:pPr>
        <w:ind w:left="1704" w:hanging="360"/>
      </w:pPr>
      <w:rPr>
        <w:rFonts w:hint="default"/>
        <w:lang w:val="en-US" w:eastAsia="en-US" w:bidi="ar-SA"/>
      </w:rPr>
    </w:lvl>
    <w:lvl w:ilvl="2" w:tplc="1F3A6B04">
      <w:numFmt w:val="bullet"/>
      <w:lvlText w:val="•"/>
      <w:lvlJc w:val="left"/>
      <w:pPr>
        <w:ind w:left="2688" w:hanging="360"/>
      </w:pPr>
      <w:rPr>
        <w:rFonts w:hint="default"/>
        <w:lang w:val="en-US" w:eastAsia="en-US" w:bidi="ar-SA"/>
      </w:rPr>
    </w:lvl>
    <w:lvl w:ilvl="3" w:tplc="1554B3CA">
      <w:numFmt w:val="bullet"/>
      <w:lvlText w:val="•"/>
      <w:lvlJc w:val="left"/>
      <w:pPr>
        <w:ind w:left="3672" w:hanging="360"/>
      </w:pPr>
      <w:rPr>
        <w:rFonts w:hint="default"/>
        <w:lang w:val="en-US" w:eastAsia="en-US" w:bidi="ar-SA"/>
      </w:rPr>
    </w:lvl>
    <w:lvl w:ilvl="4" w:tplc="D4401EB8">
      <w:numFmt w:val="bullet"/>
      <w:lvlText w:val="•"/>
      <w:lvlJc w:val="left"/>
      <w:pPr>
        <w:ind w:left="4656" w:hanging="360"/>
      </w:pPr>
      <w:rPr>
        <w:rFonts w:hint="default"/>
        <w:lang w:val="en-US" w:eastAsia="en-US" w:bidi="ar-SA"/>
      </w:rPr>
    </w:lvl>
    <w:lvl w:ilvl="5" w:tplc="F0906BF6">
      <w:numFmt w:val="bullet"/>
      <w:lvlText w:val="•"/>
      <w:lvlJc w:val="left"/>
      <w:pPr>
        <w:ind w:left="5640" w:hanging="360"/>
      </w:pPr>
      <w:rPr>
        <w:rFonts w:hint="default"/>
        <w:lang w:val="en-US" w:eastAsia="en-US" w:bidi="ar-SA"/>
      </w:rPr>
    </w:lvl>
    <w:lvl w:ilvl="6" w:tplc="12FCC800">
      <w:numFmt w:val="bullet"/>
      <w:lvlText w:val="•"/>
      <w:lvlJc w:val="left"/>
      <w:pPr>
        <w:ind w:left="6624" w:hanging="360"/>
      </w:pPr>
      <w:rPr>
        <w:rFonts w:hint="default"/>
        <w:lang w:val="en-US" w:eastAsia="en-US" w:bidi="ar-SA"/>
      </w:rPr>
    </w:lvl>
    <w:lvl w:ilvl="7" w:tplc="297E1492">
      <w:numFmt w:val="bullet"/>
      <w:lvlText w:val="•"/>
      <w:lvlJc w:val="left"/>
      <w:pPr>
        <w:ind w:left="7608" w:hanging="360"/>
      </w:pPr>
      <w:rPr>
        <w:rFonts w:hint="default"/>
        <w:lang w:val="en-US" w:eastAsia="en-US" w:bidi="ar-SA"/>
      </w:rPr>
    </w:lvl>
    <w:lvl w:ilvl="8" w:tplc="7F94BE6E">
      <w:numFmt w:val="bullet"/>
      <w:lvlText w:val="•"/>
      <w:lvlJc w:val="left"/>
      <w:pPr>
        <w:ind w:left="8592" w:hanging="360"/>
      </w:pPr>
      <w:rPr>
        <w:rFonts w:hint="default"/>
        <w:lang w:val="en-US" w:eastAsia="en-US" w:bidi="ar-SA"/>
      </w:rPr>
    </w:lvl>
  </w:abstractNum>
  <w:abstractNum w:abstractNumId="66"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68"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1" w15:restartNumberingAfterBreak="0">
    <w:nsid w:val="7B483D9C"/>
    <w:multiLevelType w:val="multilevel"/>
    <w:tmpl w:val="837A7D9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27284875">
    <w:abstractNumId w:val="1"/>
  </w:num>
  <w:num w:numId="2" w16cid:durableId="1951471946">
    <w:abstractNumId w:val="1"/>
  </w:num>
  <w:num w:numId="3" w16cid:durableId="1549491254">
    <w:abstractNumId w:val="1"/>
  </w:num>
  <w:num w:numId="4" w16cid:durableId="1930651153">
    <w:abstractNumId w:val="1"/>
  </w:num>
  <w:num w:numId="5" w16cid:durableId="1917276029">
    <w:abstractNumId w:val="1"/>
  </w:num>
  <w:num w:numId="6" w16cid:durableId="212548365">
    <w:abstractNumId w:val="1"/>
  </w:num>
  <w:num w:numId="7" w16cid:durableId="1437096031">
    <w:abstractNumId w:val="1"/>
  </w:num>
  <w:num w:numId="8" w16cid:durableId="896669074">
    <w:abstractNumId w:val="1"/>
  </w:num>
  <w:num w:numId="9" w16cid:durableId="280769339">
    <w:abstractNumId w:val="1"/>
  </w:num>
  <w:num w:numId="10" w16cid:durableId="960646393">
    <w:abstractNumId w:val="70"/>
  </w:num>
  <w:num w:numId="11" w16cid:durableId="1578321091">
    <w:abstractNumId w:val="62"/>
  </w:num>
  <w:num w:numId="12" w16cid:durableId="2000619029">
    <w:abstractNumId w:val="15"/>
  </w:num>
  <w:num w:numId="13" w16cid:durableId="682829020">
    <w:abstractNumId w:val="58"/>
  </w:num>
  <w:num w:numId="14" w16cid:durableId="726805959">
    <w:abstractNumId w:val="49"/>
  </w:num>
  <w:num w:numId="15" w16cid:durableId="1258095954">
    <w:abstractNumId w:val="45"/>
  </w:num>
  <w:num w:numId="16" w16cid:durableId="1863129480">
    <w:abstractNumId w:val="66"/>
  </w:num>
  <w:num w:numId="17" w16cid:durableId="419331348">
    <w:abstractNumId w:val="5"/>
  </w:num>
  <w:num w:numId="18" w16cid:durableId="1828127598">
    <w:abstractNumId w:val="12"/>
  </w:num>
  <w:num w:numId="19" w16cid:durableId="864487840">
    <w:abstractNumId w:val="22"/>
  </w:num>
  <w:num w:numId="20" w16cid:durableId="725178878">
    <w:abstractNumId w:val="9"/>
  </w:num>
  <w:num w:numId="21" w16cid:durableId="1017460907">
    <w:abstractNumId w:val="56"/>
  </w:num>
  <w:num w:numId="22" w16cid:durableId="1902909039">
    <w:abstractNumId w:val="43"/>
  </w:num>
  <w:num w:numId="23" w16cid:durableId="1347438826">
    <w:abstractNumId w:val="55"/>
  </w:num>
  <w:num w:numId="24" w16cid:durableId="504246976">
    <w:abstractNumId w:val="38"/>
  </w:num>
  <w:num w:numId="25" w16cid:durableId="1371228431">
    <w:abstractNumId w:val="19"/>
  </w:num>
  <w:num w:numId="26" w16cid:durableId="341202757">
    <w:abstractNumId w:val="53"/>
  </w:num>
  <w:num w:numId="27" w16cid:durableId="1661152942">
    <w:abstractNumId w:val="57"/>
  </w:num>
  <w:num w:numId="28" w16cid:durableId="1065877811">
    <w:abstractNumId w:val="23"/>
  </w:num>
  <w:num w:numId="29" w16cid:durableId="714813252">
    <w:abstractNumId w:val="63"/>
  </w:num>
  <w:num w:numId="30" w16cid:durableId="700593178">
    <w:abstractNumId w:val="11"/>
  </w:num>
  <w:num w:numId="31" w16cid:durableId="454951423">
    <w:abstractNumId w:val="52"/>
  </w:num>
  <w:num w:numId="32" w16cid:durableId="880214036">
    <w:abstractNumId w:val="60"/>
  </w:num>
  <w:num w:numId="33" w16cid:durableId="1280532713">
    <w:abstractNumId w:val="0"/>
  </w:num>
  <w:num w:numId="34" w16cid:durableId="334959651">
    <w:abstractNumId w:val="51"/>
  </w:num>
  <w:num w:numId="35" w16cid:durableId="2023436802">
    <w:abstractNumId w:val="50"/>
  </w:num>
  <w:num w:numId="36" w16cid:durableId="522866537">
    <w:abstractNumId w:val="29"/>
  </w:num>
  <w:num w:numId="37" w16cid:durableId="202595343">
    <w:abstractNumId w:val="36"/>
  </w:num>
  <w:num w:numId="38" w16cid:durableId="703015778">
    <w:abstractNumId w:val="69"/>
  </w:num>
  <w:num w:numId="39" w16cid:durableId="984503287">
    <w:abstractNumId w:val="3"/>
  </w:num>
  <w:num w:numId="40" w16cid:durableId="2026320917">
    <w:abstractNumId w:val="6"/>
  </w:num>
  <w:num w:numId="41" w16cid:durableId="119804549">
    <w:abstractNumId w:val="41"/>
  </w:num>
  <w:num w:numId="42" w16cid:durableId="1731808221">
    <w:abstractNumId w:val="33"/>
  </w:num>
  <w:num w:numId="43" w16cid:durableId="1202211787">
    <w:abstractNumId w:val="32"/>
  </w:num>
  <w:num w:numId="44" w16cid:durableId="1551384897">
    <w:abstractNumId w:val="31"/>
  </w:num>
  <w:num w:numId="45" w16cid:durableId="1131552932">
    <w:abstractNumId w:val="67"/>
  </w:num>
  <w:num w:numId="46" w16cid:durableId="2016566331">
    <w:abstractNumId w:val="47"/>
  </w:num>
  <w:num w:numId="47" w16cid:durableId="494614180">
    <w:abstractNumId w:val="59"/>
  </w:num>
  <w:num w:numId="48" w16cid:durableId="1674070645">
    <w:abstractNumId w:val="28"/>
  </w:num>
  <w:num w:numId="49" w16cid:durableId="1102385522">
    <w:abstractNumId w:val="17"/>
  </w:num>
  <w:num w:numId="50" w16cid:durableId="1966352218">
    <w:abstractNumId w:val="4"/>
  </w:num>
  <w:num w:numId="51" w16cid:durableId="2140226105">
    <w:abstractNumId w:val="68"/>
  </w:num>
  <w:num w:numId="52" w16cid:durableId="1964072031">
    <w:abstractNumId w:val="40"/>
  </w:num>
  <w:num w:numId="53" w16cid:durableId="687101163">
    <w:abstractNumId w:val="30"/>
  </w:num>
  <w:num w:numId="54" w16cid:durableId="1451626566">
    <w:abstractNumId w:val="64"/>
  </w:num>
  <w:num w:numId="55" w16cid:durableId="868184724">
    <w:abstractNumId w:val="20"/>
  </w:num>
  <w:num w:numId="56" w16cid:durableId="1575042312">
    <w:abstractNumId w:val="39"/>
  </w:num>
  <w:num w:numId="57" w16cid:durableId="2147118863">
    <w:abstractNumId w:val="13"/>
  </w:num>
  <w:num w:numId="58" w16cid:durableId="928806392">
    <w:abstractNumId w:val="61"/>
  </w:num>
  <w:num w:numId="59" w16cid:durableId="1143543964">
    <w:abstractNumId w:val="27"/>
  </w:num>
  <w:num w:numId="60" w16cid:durableId="39283619">
    <w:abstractNumId w:val="26"/>
  </w:num>
  <w:num w:numId="61" w16cid:durableId="1733698615">
    <w:abstractNumId w:val="7"/>
  </w:num>
  <w:num w:numId="62" w16cid:durableId="863250155">
    <w:abstractNumId w:val="34"/>
  </w:num>
  <w:num w:numId="63" w16cid:durableId="927999043">
    <w:abstractNumId w:val="10"/>
  </w:num>
  <w:num w:numId="64" w16cid:durableId="1792433330">
    <w:abstractNumId w:val="48"/>
  </w:num>
  <w:num w:numId="65" w16cid:durableId="1421020656">
    <w:abstractNumId w:val="1"/>
  </w:num>
  <w:num w:numId="66" w16cid:durableId="1943102070">
    <w:abstractNumId w:val="2"/>
  </w:num>
  <w:num w:numId="67" w16cid:durableId="677271599">
    <w:abstractNumId w:val="42"/>
  </w:num>
  <w:num w:numId="68" w16cid:durableId="333994140">
    <w:abstractNumId w:val="65"/>
  </w:num>
  <w:num w:numId="69" w16cid:durableId="1481265282">
    <w:abstractNumId w:val="44"/>
  </w:num>
  <w:num w:numId="70" w16cid:durableId="1364794475">
    <w:abstractNumId w:val="8"/>
  </w:num>
  <w:num w:numId="71" w16cid:durableId="1906989304">
    <w:abstractNumId w:val="25"/>
  </w:num>
  <w:num w:numId="72" w16cid:durableId="1658731842">
    <w:abstractNumId w:val="16"/>
  </w:num>
  <w:num w:numId="73" w16cid:durableId="1402941487">
    <w:abstractNumId w:val="35"/>
  </w:num>
  <w:num w:numId="74" w16cid:durableId="737099061">
    <w:abstractNumId w:val="37"/>
  </w:num>
  <w:num w:numId="75" w16cid:durableId="1612779029">
    <w:abstractNumId w:val="21"/>
  </w:num>
  <w:num w:numId="76" w16cid:durableId="1962300239">
    <w:abstractNumId w:val="54"/>
  </w:num>
  <w:num w:numId="77" w16cid:durableId="883444388">
    <w:abstractNumId w:val="71"/>
  </w:num>
  <w:num w:numId="78" w16cid:durableId="747113586">
    <w:abstractNumId w:val="24"/>
  </w:num>
  <w:num w:numId="79" w16cid:durableId="1809349775">
    <w:abstractNumId w:val="14"/>
  </w:num>
  <w:num w:numId="80" w16cid:durableId="262810740">
    <w:abstractNumId w:val="46"/>
  </w:num>
  <w:num w:numId="81" w16cid:durableId="121072082">
    <w:abstractNumId w:val="18"/>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0111D"/>
    <w:rsid w:val="000040F7"/>
    <w:rsid w:val="00005BE2"/>
    <w:rsid w:val="00005D74"/>
    <w:rsid w:val="0000676D"/>
    <w:rsid w:val="000076B6"/>
    <w:rsid w:val="00007714"/>
    <w:rsid w:val="00011822"/>
    <w:rsid w:val="00012AED"/>
    <w:rsid w:val="00013A4C"/>
    <w:rsid w:val="000146D4"/>
    <w:rsid w:val="00017203"/>
    <w:rsid w:val="00020E2E"/>
    <w:rsid w:val="00027D1C"/>
    <w:rsid w:val="00031350"/>
    <w:rsid w:val="00031CDB"/>
    <w:rsid w:val="000323DD"/>
    <w:rsid w:val="00034E81"/>
    <w:rsid w:val="0003513A"/>
    <w:rsid w:val="00037085"/>
    <w:rsid w:val="00040934"/>
    <w:rsid w:val="00042D64"/>
    <w:rsid w:val="000435AA"/>
    <w:rsid w:val="00043F2F"/>
    <w:rsid w:val="000441F6"/>
    <w:rsid w:val="00044799"/>
    <w:rsid w:val="00044C2F"/>
    <w:rsid w:val="00044E0E"/>
    <w:rsid w:val="0004746F"/>
    <w:rsid w:val="000476F3"/>
    <w:rsid w:val="000521D7"/>
    <w:rsid w:val="00052350"/>
    <w:rsid w:val="00052892"/>
    <w:rsid w:val="00052B36"/>
    <w:rsid w:val="0005752D"/>
    <w:rsid w:val="00061F37"/>
    <w:rsid w:val="00062CCA"/>
    <w:rsid w:val="00063586"/>
    <w:rsid w:val="00067AC3"/>
    <w:rsid w:val="00067DFB"/>
    <w:rsid w:val="000717DE"/>
    <w:rsid w:val="000732CC"/>
    <w:rsid w:val="00073BF3"/>
    <w:rsid w:val="00080315"/>
    <w:rsid w:val="00080D2A"/>
    <w:rsid w:val="00085003"/>
    <w:rsid w:val="00086535"/>
    <w:rsid w:val="000869AD"/>
    <w:rsid w:val="00091001"/>
    <w:rsid w:val="00092310"/>
    <w:rsid w:val="000A25CD"/>
    <w:rsid w:val="000A351A"/>
    <w:rsid w:val="000A5192"/>
    <w:rsid w:val="000A7D74"/>
    <w:rsid w:val="000B2062"/>
    <w:rsid w:val="000B31A4"/>
    <w:rsid w:val="000B438B"/>
    <w:rsid w:val="000B4515"/>
    <w:rsid w:val="000B648D"/>
    <w:rsid w:val="000B7A71"/>
    <w:rsid w:val="000C15F3"/>
    <w:rsid w:val="000C4FED"/>
    <w:rsid w:val="000C55AE"/>
    <w:rsid w:val="000C5C39"/>
    <w:rsid w:val="000C6F2C"/>
    <w:rsid w:val="000D5E64"/>
    <w:rsid w:val="000D7BA7"/>
    <w:rsid w:val="000E1172"/>
    <w:rsid w:val="000E2F9D"/>
    <w:rsid w:val="000E3B5A"/>
    <w:rsid w:val="000E4C0F"/>
    <w:rsid w:val="000E4C9C"/>
    <w:rsid w:val="000E549D"/>
    <w:rsid w:val="000E7B30"/>
    <w:rsid w:val="000F017A"/>
    <w:rsid w:val="000F079C"/>
    <w:rsid w:val="000F085B"/>
    <w:rsid w:val="000F270D"/>
    <w:rsid w:val="000F3FD3"/>
    <w:rsid w:val="001002BC"/>
    <w:rsid w:val="00106BA6"/>
    <w:rsid w:val="001104F1"/>
    <w:rsid w:val="00114081"/>
    <w:rsid w:val="00120C7D"/>
    <w:rsid w:val="00121680"/>
    <w:rsid w:val="00121C9C"/>
    <w:rsid w:val="00123DA4"/>
    <w:rsid w:val="00124D32"/>
    <w:rsid w:val="00131A84"/>
    <w:rsid w:val="00131D67"/>
    <w:rsid w:val="00135A47"/>
    <w:rsid w:val="0013622D"/>
    <w:rsid w:val="001364F1"/>
    <w:rsid w:val="00136ED8"/>
    <w:rsid w:val="00137173"/>
    <w:rsid w:val="001379E4"/>
    <w:rsid w:val="00140246"/>
    <w:rsid w:val="001410A8"/>
    <w:rsid w:val="00141F35"/>
    <w:rsid w:val="00142934"/>
    <w:rsid w:val="00142B24"/>
    <w:rsid w:val="00142DFA"/>
    <w:rsid w:val="001441E1"/>
    <w:rsid w:val="00144808"/>
    <w:rsid w:val="0014542E"/>
    <w:rsid w:val="00146456"/>
    <w:rsid w:val="001464BC"/>
    <w:rsid w:val="00146A95"/>
    <w:rsid w:val="0015046A"/>
    <w:rsid w:val="00150984"/>
    <w:rsid w:val="0015126B"/>
    <w:rsid w:val="00151DE5"/>
    <w:rsid w:val="00152B26"/>
    <w:rsid w:val="00152DDE"/>
    <w:rsid w:val="0015511F"/>
    <w:rsid w:val="00157129"/>
    <w:rsid w:val="001574EB"/>
    <w:rsid w:val="00157B83"/>
    <w:rsid w:val="0016125D"/>
    <w:rsid w:val="001615FB"/>
    <w:rsid w:val="00161D06"/>
    <w:rsid w:val="00161DBC"/>
    <w:rsid w:val="00162620"/>
    <w:rsid w:val="00162AD7"/>
    <w:rsid w:val="001636CD"/>
    <w:rsid w:val="001658B8"/>
    <w:rsid w:val="00166211"/>
    <w:rsid w:val="00167B8A"/>
    <w:rsid w:val="00167EC2"/>
    <w:rsid w:val="001700DF"/>
    <w:rsid w:val="001720C9"/>
    <w:rsid w:val="001742EF"/>
    <w:rsid w:val="00174594"/>
    <w:rsid w:val="00175015"/>
    <w:rsid w:val="0018068C"/>
    <w:rsid w:val="00185CB9"/>
    <w:rsid w:val="00186685"/>
    <w:rsid w:val="00191291"/>
    <w:rsid w:val="001920A7"/>
    <w:rsid w:val="00194550"/>
    <w:rsid w:val="001A1F31"/>
    <w:rsid w:val="001A2486"/>
    <w:rsid w:val="001A2AE8"/>
    <w:rsid w:val="001A47F8"/>
    <w:rsid w:val="001B2450"/>
    <w:rsid w:val="001B3935"/>
    <w:rsid w:val="001B706D"/>
    <w:rsid w:val="001B758E"/>
    <w:rsid w:val="001C1CCD"/>
    <w:rsid w:val="001C5E71"/>
    <w:rsid w:val="001C65FA"/>
    <w:rsid w:val="001C6C3E"/>
    <w:rsid w:val="001C74AB"/>
    <w:rsid w:val="001C7B69"/>
    <w:rsid w:val="001D3DFC"/>
    <w:rsid w:val="001D4651"/>
    <w:rsid w:val="001D5FA7"/>
    <w:rsid w:val="001E7301"/>
    <w:rsid w:val="001F0010"/>
    <w:rsid w:val="001F1250"/>
    <w:rsid w:val="001F22DB"/>
    <w:rsid w:val="001F30B6"/>
    <w:rsid w:val="001F4970"/>
    <w:rsid w:val="001F5B0C"/>
    <w:rsid w:val="001F70DA"/>
    <w:rsid w:val="001F746A"/>
    <w:rsid w:val="002000B4"/>
    <w:rsid w:val="0020161B"/>
    <w:rsid w:val="002027F1"/>
    <w:rsid w:val="002066AC"/>
    <w:rsid w:val="00207299"/>
    <w:rsid w:val="00210CE4"/>
    <w:rsid w:val="00212555"/>
    <w:rsid w:val="00212F9D"/>
    <w:rsid w:val="002138A7"/>
    <w:rsid w:val="00213E6A"/>
    <w:rsid w:val="00214199"/>
    <w:rsid w:val="0021611F"/>
    <w:rsid w:val="00216D4D"/>
    <w:rsid w:val="002205F4"/>
    <w:rsid w:val="002233F5"/>
    <w:rsid w:val="00225753"/>
    <w:rsid w:val="002257E3"/>
    <w:rsid w:val="00227923"/>
    <w:rsid w:val="00230280"/>
    <w:rsid w:val="00231CE2"/>
    <w:rsid w:val="00231FFC"/>
    <w:rsid w:val="00233961"/>
    <w:rsid w:val="002359BD"/>
    <w:rsid w:val="00235C47"/>
    <w:rsid w:val="00235F37"/>
    <w:rsid w:val="002360FC"/>
    <w:rsid w:val="00236EAB"/>
    <w:rsid w:val="002423BF"/>
    <w:rsid w:val="002435DF"/>
    <w:rsid w:val="0024544D"/>
    <w:rsid w:val="00245CE2"/>
    <w:rsid w:val="00246185"/>
    <w:rsid w:val="002471D5"/>
    <w:rsid w:val="00247FB2"/>
    <w:rsid w:val="00250748"/>
    <w:rsid w:val="00250EB3"/>
    <w:rsid w:val="00251A33"/>
    <w:rsid w:val="0025275C"/>
    <w:rsid w:val="00254A52"/>
    <w:rsid w:val="0025524D"/>
    <w:rsid w:val="0025532F"/>
    <w:rsid w:val="002572B7"/>
    <w:rsid w:val="002579C8"/>
    <w:rsid w:val="00257D5D"/>
    <w:rsid w:val="002612B3"/>
    <w:rsid w:val="00261CEF"/>
    <w:rsid w:val="002643C8"/>
    <w:rsid w:val="00264B07"/>
    <w:rsid w:val="00264DBF"/>
    <w:rsid w:val="00264FE5"/>
    <w:rsid w:val="00271382"/>
    <w:rsid w:val="0027211D"/>
    <w:rsid w:val="00272563"/>
    <w:rsid w:val="00272A11"/>
    <w:rsid w:val="0027424F"/>
    <w:rsid w:val="00277950"/>
    <w:rsid w:val="002806FE"/>
    <w:rsid w:val="00280C5E"/>
    <w:rsid w:val="00280C6B"/>
    <w:rsid w:val="00283053"/>
    <w:rsid w:val="00283CE6"/>
    <w:rsid w:val="00285F72"/>
    <w:rsid w:val="00286FBE"/>
    <w:rsid w:val="00290277"/>
    <w:rsid w:val="002925FD"/>
    <w:rsid w:val="00292BE6"/>
    <w:rsid w:val="00293F8C"/>
    <w:rsid w:val="002A09D7"/>
    <w:rsid w:val="002A0C17"/>
    <w:rsid w:val="002A2872"/>
    <w:rsid w:val="002A3920"/>
    <w:rsid w:val="002A3A2C"/>
    <w:rsid w:val="002A3A5D"/>
    <w:rsid w:val="002A627C"/>
    <w:rsid w:val="002A683F"/>
    <w:rsid w:val="002B119F"/>
    <w:rsid w:val="002B16BC"/>
    <w:rsid w:val="002B39C4"/>
    <w:rsid w:val="002B500B"/>
    <w:rsid w:val="002B6F85"/>
    <w:rsid w:val="002B7036"/>
    <w:rsid w:val="002B7EE1"/>
    <w:rsid w:val="002C1456"/>
    <w:rsid w:val="002C27EB"/>
    <w:rsid w:val="002C3575"/>
    <w:rsid w:val="002C43DF"/>
    <w:rsid w:val="002C5EA1"/>
    <w:rsid w:val="002C6537"/>
    <w:rsid w:val="002D146F"/>
    <w:rsid w:val="002D1A68"/>
    <w:rsid w:val="002D3109"/>
    <w:rsid w:val="002D3FBF"/>
    <w:rsid w:val="002D62CD"/>
    <w:rsid w:val="002D7115"/>
    <w:rsid w:val="002E089E"/>
    <w:rsid w:val="002E402F"/>
    <w:rsid w:val="002E7EA0"/>
    <w:rsid w:val="002F1B91"/>
    <w:rsid w:val="002F514F"/>
    <w:rsid w:val="002F644C"/>
    <w:rsid w:val="003002D1"/>
    <w:rsid w:val="00300F91"/>
    <w:rsid w:val="0030294E"/>
    <w:rsid w:val="003047A4"/>
    <w:rsid w:val="00307471"/>
    <w:rsid w:val="003113D2"/>
    <w:rsid w:val="00316AD0"/>
    <w:rsid w:val="003212F3"/>
    <w:rsid w:val="0032141A"/>
    <w:rsid w:val="00322971"/>
    <w:rsid w:val="00323209"/>
    <w:rsid w:val="003266A9"/>
    <w:rsid w:val="0033086C"/>
    <w:rsid w:val="0033279A"/>
    <w:rsid w:val="00333358"/>
    <w:rsid w:val="003374C8"/>
    <w:rsid w:val="00341083"/>
    <w:rsid w:val="00343F5C"/>
    <w:rsid w:val="00344938"/>
    <w:rsid w:val="003461DC"/>
    <w:rsid w:val="003478ED"/>
    <w:rsid w:val="00350E24"/>
    <w:rsid w:val="00352867"/>
    <w:rsid w:val="00352E73"/>
    <w:rsid w:val="0035614B"/>
    <w:rsid w:val="0035615A"/>
    <w:rsid w:val="00361273"/>
    <w:rsid w:val="0036153B"/>
    <w:rsid w:val="00362102"/>
    <w:rsid w:val="00364D83"/>
    <w:rsid w:val="003666D9"/>
    <w:rsid w:val="003672FB"/>
    <w:rsid w:val="00370E7A"/>
    <w:rsid w:val="003715CE"/>
    <w:rsid w:val="003716BA"/>
    <w:rsid w:val="003747C6"/>
    <w:rsid w:val="0037601F"/>
    <w:rsid w:val="00376A3E"/>
    <w:rsid w:val="00377A8F"/>
    <w:rsid w:val="003845A7"/>
    <w:rsid w:val="00385A24"/>
    <w:rsid w:val="00387CC4"/>
    <w:rsid w:val="003907C3"/>
    <w:rsid w:val="0039264A"/>
    <w:rsid w:val="00392E58"/>
    <w:rsid w:val="003937DF"/>
    <w:rsid w:val="00394F93"/>
    <w:rsid w:val="00395CE0"/>
    <w:rsid w:val="003962AC"/>
    <w:rsid w:val="00396CB6"/>
    <w:rsid w:val="003A32AC"/>
    <w:rsid w:val="003A44D5"/>
    <w:rsid w:val="003A502F"/>
    <w:rsid w:val="003A51DE"/>
    <w:rsid w:val="003A5503"/>
    <w:rsid w:val="003A5737"/>
    <w:rsid w:val="003A6AD3"/>
    <w:rsid w:val="003B0041"/>
    <w:rsid w:val="003B21F6"/>
    <w:rsid w:val="003B2A29"/>
    <w:rsid w:val="003B3C45"/>
    <w:rsid w:val="003B51DD"/>
    <w:rsid w:val="003B5515"/>
    <w:rsid w:val="003B67F1"/>
    <w:rsid w:val="003B7078"/>
    <w:rsid w:val="003C50FC"/>
    <w:rsid w:val="003C5E55"/>
    <w:rsid w:val="003D13AE"/>
    <w:rsid w:val="003D37E8"/>
    <w:rsid w:val="003D616E"/>
    <w:rsid w:val="003D71C3"/>
    <w:rsid w:val="003D71F0"/>
    <w:rsid w:val="003E0142"/>
    <w:rsid w:val="003E35CB"/>
    <w:rsid w:val="003E4F8E"/>
    <w:rsid w:val="003E690E"/>
    <w:rsid w:val="003F074A"/>
    <w:rsid w:val="003F0DB2"/>
    <w:rsid w:val="003F1819"/>
    <w:rsid w:val="003F4135"/>
    <w:rsid w:val="003F5BA5"/>
    <w:rsid w:val="003F6442"/>
    <w:rsid w:val="003F7128"/>
    <w:rsid w:val="0040208C"/>
    <w:rsid w:val="00402C82"/>
    <w:rsid w:val="00403050"/>
    <w:rsid w:val="00403B1A"/>
    <w:rsid w:val="0040434C"/>
    <w:rsid w:val="004054D0"/>
    <w:rsid w:val="00405C32"/>
    <w:rsid w:val="00407066"/>
    <w:rsid w:val="00407BA5"/>
    <w:rsid w:val="00410967"/>
    <w:rsid w:val="0041097E"/>
    <w:rsid w:val="004113FC"/>
    <w:rsid w:val="00412609"/>
    <w:rsid w:val="0041369D"/>
    <w:rsid w:val="004143E6"/>
    <w:rsid w:val="00414EF8"/>
    <w:rsid w:val="00415D16"/>
    <w:rsid w:val="00421B0C"/>
    <w:rsid w:val="00421B1E"/>
    <w:rsid w:val="00424123"/>
    <w:rsid w:val="00427C74"/>
    <w:rsid w:val="0043139C"/>
    <w:rsid w:val="00431AED"/>
    <w:rsid w:val="00433A59"/>
    <w:rsid w:val="0043559F"/>
    <w:rsid w:val="0043614F"/>
    <w:rsid w:val="00436627"/>
    <w:rsid w:val="00436A6A"/>
    <w:rsid w:val="004412CB"/>
    <w:rsid w:val="0044138C"/>
    <w:rsid w:val="0044224B"/>
    <w:rsid w:val="004424C8"/>
    <w:rsid w:val="00442F73"/>
    <w:rsid w:val="00443A10"/>
    <w:rsid w:val="00446DCF"/>
    <w:rsid w:val="00447234"/>
    <w:rsid w:val="00450106"/>
    <w:rsid w:val="00455AD7"/>
    <w:rsid w:val="00461C7E"/>
    <w:rsid w:val="00464381"/>
    <w:rsid w:val="004713D5"/>
    <w:rsid w:val="00471F90"/>
    <w:rsid w:val="004741E7"/>
    <w:rsid w:val="00476092"/>
    <w:rsid w:val="00476BD2"/>
    <w:rsid w:val="00477EE7"/>
    <w:rsid w:val="004807A3"/>
    <w:rsid w:val="00480856"/>
    <w:rsid w:val="004823F7"/>
    <w:rsid w:val="00483138"/>
    <w:rsid w:val="00484D28"/>
    <w:rsid w:val="00485DE2"/>
    <w:rsid w:val="00490073"/>
    <w:rsid w:val="004905D3"/>
    <w:rsid w:val="00493AD1"/>
    <w:rsid w:val="00495A51"/>
    <w:rsid w:val="004970B2"/>
    <w:rsid w:val="00497E58"/>
    <w:rsid w:val="004A02A9"/>
    <w:rsid w:val="004A0ABA"/>
    <w:rsid w:val="004A0CF5"/>
    <w:rsid w:val="004A1027"/>
    <w:rsid w:val="004A7E74"/>
    <w:rsid w:val="004B0C20"/>
    <w:rsid w:val="004B0DD6"/>
    <w:rsid w:val="004B1EE0"/>
    <w:rsid w:val="004B4CE4"/>
    <w:rsid w:val="004B5644"/>
    <w:rsid w:val="004B569F"/>
    <w:rsid w:val="004B5A37"/>
    <w:rsid w:val="004B6289"/>
    <w:rsid w:val="004B6367"/>
    <w:rsid w:val="004C016C"/>
    <w:rsid w:val="004C3B30"/>
    <w:rsid w:val="004C5311"/>
    <w:rsid w:val="004C5362"/>
    <w:rsid w:val="004C59E0"/>
    <w:rsid w:val="004C5E5E"/>
    <w:rsid w:val="004C6667"/>
    <w:rsid w:val="004D1DE7"/>
    <w:rsid w:val="004D2367"/>
    <w:rsid w:val="004D5B59"/>
    <w:rsid w:val="004D5DEE"/>
    <w:rsid w:val="004D74F4"/>
    <w:rsid w:val="004D75ED"/>
    <w:rsid w:val="004D78BB"/>
    <w:rsid w:val="004E1A39"/>
    <w:rsid w:val="004E430A"/>
    <w:rsid w:val="004E46DD"/>
    <w:rsid w:val="004F21A3"/>
    <w:rsid w:val="004F225E"/>
    <w:rsid w:val="004F2D60"/>
    <w:rsid w:val="004F43A7"/>
    <w:rsid w:val="004F5329"/>
    <w:rsid w:val="004F5D57"/>
    <w:rsid w:val="004F7067"/>
    <w:rsid w:val="00500D1E"/>
    <w:rsid w:val="00501443"/>
    <w:rsid w:val="00501CF8"/>
    <w:rsid w:val="00501F9B"/>
    <w:rsid w:val="005045EB"/>
    <w:rsid w:val="00505676"/>
    <w:rsid w:val="00510FBF"/>
    <w:rsid w:val="005126F7"/>
    <w:rsid w:val="00512E2F"/>
    <w:rsid w:val="005140F3"/>
    <w:rsid w:val="00514154"/>
    <w:rsid w:val="00514BB5"/>
    <w:rsid w:val="00514E54"/>
    <w:rsid w:val="00517809"/>
    <w:rsid w:val="00517FC9"/>
    <w:rsid w:val="005205F1"/>
    <w:rsid w:val="00522867"/>
    <w:rsid w:val="00523670"/>
    <w:rsid w:val="00524A88"/>
    <w:rsid w:val="005279CF"/>
    <w:rsid w:val="005303DC"/>
    <w:rsid w:val="0053076C"/>
    <w:rsid w:val="0053182A"/>
    <w:rsid w:val="00531D0F"/>
    <w:rsid w:val="00532A03"/>
    <w:rsid w:val="00533324"/>
    <w:rsid w:val="00537134"/>
    <w:rsid w:val="00537DF4"/>
    <w:rsid w:val="00540588"/>
    <w:rsid w:val="00545C60"/>
    <w:rsid w:val="00546722"/>
    <w:rsid w:val="0055099B"/>
    <w:rsid w:val="00550B04"/>
    <w:rsid w:val="005515FF"/>
    <w:rsid w:val="00551C65"/>
    <w:rsid w:val="005526E1"/>
    <w:rsid w:val="005554A5"/>
    <w:rsid w:val="00560D22"/>
    <w:rsid w:val="00563ED7"/>
    <w:rsid w:val="00567952"/>
    <w:rsid w:val="00572A0E"/>
    <w:rsid w:val="00573037"/>
    <w:rsid w:val="00573253"/>
    <w:rsid w:val="005759BF"/>
    <w:rsid w:val="00576A66"/>
    <w:rsid w:val="00576D4F"/>
    <w:rsid w:val="00576FA5"/>
    <w:rsid w:val="00580155"/>
    <w:rsid w:val="0058167B"/>
    <w:rsid w:val="00583D58"/>
    <w:rsid w:val="00586C63"/>
    <w:rsid w:val="00586E60"/>
    <w:rsid w:val="00587587"/>
    <w:rsid w:val="0059094C"/>
    <w:rsid w:val="00593A68"/>
    <w:rsid w:val="005952AF"/>
    <w:rsid w:val="00595DB6"/>
    <w:rsid w:val="00596340"/>
    <w:rsid w:val="005977FE"/>
    <w:rsid w:val="00597E7F"/>
    <w:rsid w:val="005A0D0B"/>
    <w:rsid w:val="005A1B5A"/>
    <w:rsid w:val="005A3DB0"/>
    <w:rsid w:val="005A4C62"/>
    <w:rsid w:val="005A4EAE"/>
    <w:rsid w:val="005A776B"/>
    <w:rsid w:val="005B1DAD"/>
    <w:rsid w:val="005B4EEF"/>
    <w:rsid w:val="005B6439"/>
    <w:rsid w:val="005B6EB9"/>
    <w:rsid w:val="005C03AF"/>
    <w:rsid w:val="005C0723"/>
    <w:rsid w:val="005C3D9D"/>
    <w:rsid w:val="005C4EDD"/>
    <w:rsid w:val="005C705E"/>
    <w:rsid w:val="005D2482"/>
    <w:rsid w:val="005D54EE"/>
    <w:rsid w:val="005D7FE8"/>
    <w:rsid w:val="005E07CA"/>
    <w:rsid w:val="005E0847"/>
    <w:rsid w:val="005E2320"/>
    <w:rsid w:val="005E4DF7"/>
    <w:rsid w:val="005E6069"/>
    <w:rsid w:val="005E6C1C"/>
    <w:rsid w:val="005E7DBA"/>
    <w:rsid w:val="005F08E1"/>
    <w:rsid w:val="005F2A18"/>
    <w:rsid w:val="005F3A1F"/>
    <w:rsid w:val="005F76AD"/>
    <w:rsid w:val="005F7B12"/>
    <w:rsid w:val="005F7F2A"/>
    <w:rsid w:val="006001BC"/>
    <w:rsid w:val="006004C0"/>
    <w:rsid w:val="00604C27"/>
    <w:rsid w:val="00605A34"/>
    <w:rsid w:val="00605E16"/>
    <w:rsid w:val="006060B1"/>
    <w:rsid w:val="006071B3"/>
    <w:rsid w:val="0060783B"/>
    <w:rsid w:val="00607AB3"/>
    <w:rsid w:val="00612AE0"/>
    <w:rsid w:val="006155ED"/>
    <w:rsid w:val="006204A1"/>
    <w:rsid w:val="00621F30"/>
    <w:rsid w:val="006222E8"/>
    <w:rsid w:val="00622D6F"/>
    <w:rsid w:val="00623D14"/>
    <w:rsid w:val="006253A8"/>
    <w:rsid w:val="00625E96"/>
    <w:rsid w:val="00625EF1"/>
    <w:rsid w:val="006304F4"/>
    <w:rsid w:val="00630C8B"/>
    <w:rsid w:val="00635283"/>
    <w:rsid w:val="006379DF"/>
    <w:rsid w:val="006433CD"/>
    <w:rsid w:val="0064563D"/>
    <w:rsid w:val="006545EC"/>
    <w:rsid w:val="00654A9A"/>
    <w:rsid w:val="00660D7C"/>
    <w:rsid w:val="0066283F"/>
    <w:rsid w:val="006674A7"/>
    <w:rsid w:val="006724D1"/>
    <w:rsid w:val="00673B30"/>
    <w:rsid w:val="00673C93"/>
    <w:rsid w:val="00675F90"/>
    <w:rsid w:val="00676C85"/>
    <w:rsid w:val="0067711C"/>
    <w:rsid w:val="00677525"/>
    <w:rsid w:val="00680303"/>
    <w:rsid w:val="00681092"/>
    <w:rsid w:val="00682714"/>
    <w:rsid w:val="006846AB"/>
    <w:rsid w:val="00684792"/>
    <w:rsid w:val="006849DA"/>
    <w:rsid w:val="006920B6"/>
    <w:rsid w:val="00692D00"/>
    <w:rsid w:val="00693BBD"/>
    <w:rsid w:val="00694381"/>
    <w:rsid w:val="00694E99"/>
    <w:rsid w:val="00695822"/>
    <w:rsid w:val="00695E22"/>
    <w:rsid w:val="006961AB"/>
    <w:rsid w:val="00696351"/>
    <w:rsid w:val="0069712A"/>
    <w:rsid w:val="006A0296"/>
    <w:rsid w:val="006A194E"/>
    <w:rsid w:val="006A201F"/>
    <w:rsid w:val="006A5F8B"/>
    <w:rsid w:val="006B32AC"/>
    <w:rsid w:val="006B32D8"/>
    <w:rsid w:val="006B5EC5"/>
    <w:rsid w:val="006B7B97"/>
    <w:rsid w:val="006C422F"/>
    <w:rsid w:val="006C5C93"/>
    <w:rsid w:val="006C5E5A"/>
    <w:rsid w:val="006C7088"/>
    <w:rsid w:val="006D09EE"/>
    <w:rsid w:val="006D0B41"/>
    <w:rsid w:val="006D0B87"/>
    <w:rsid w:val="006D1ECF"/>
    <w:rsid w:val="006D297E"/>
    <w:rsid w:val="006D4077"/>
    <w:rsid w:val="006D5EAF"/>
    <w:rsid w:val="006D614B"/>
    <w:rsid w:val="006D6A9D"/>
    <w:rsid w:val="006E0E80"/>
    <w:rsid w:val="006E0F41"/>
    <w:rsid w:val="006E289D"/>
    <w:rsid w:val="006E397C"/>
    <w:rsid w:val="006E3DC5"/>
    <w:rsid w:val="006E5DD6"/>
    <w:rsid w:val="006F1586"/>
    <w:rsid w:val="006F1A94"/>
    <w:rsid w:val="006F5082"/>
    <w:rsid w:val="006F53B9"/>
    <w:rsid w:val="006F6872"/>
    <w:rsid w:val="006F6B70"/>
    <w:rsid w:val="00702050"/>
    <w:rsid w:val="00702214"/>
    <w:rsid w:val="00702B50"/>
    <w:rsid w:val="0070505C"/>
    <w:rsid w:val="00706570"/>
    <w:rsid w:val="007111BF"/>
    <w:rsid w:val="007129E1"/>
    <w:rsid w:val="00713BB3"/>
    <w:rsid w:val="007176E3"/>
    <w:rsid w:val="00720314"/>
    <w:rsid w:val="00720ADC"/>
    <w:rsid w:val="007242A7"/>
    <w:rsid w:val="0073118B"/>
    <w:rsid w:val="007313A0"/>
    <w:rsid w:val="00736141"/>
    <w:rsid w:val="00736AC6"/>
    <w:rsid w:val="00740CAD"/>
    <w:rsid w:val="0074141C"/>
    <w:rsid w:val="00741EA2"/>
    <w:rsid w:val="00742BF6"/>
    <w:rsid w:val="00742D2D"/>
    <w:rsid w:val="00743323"/>
    <w:rsid w:val="00744075"/>
    <w:rsid w:val="00745C6A"/>
    <w:rsid w:val="007472CA"/>
    <w:rsid w:val="00750550"/>
    <w:rsid w:val="00751B41"/>
    <w:rsid w:val="00751C27"/>
    <w:rsid w:val="00752678"/>
    <w:rsid w:val="00753198"/>
    <w:rsid w:val="007544E0"/>
    <w:rsid w:val="0075493E"/>
    <w:rsid w:val="00755B35"/>
    <w:rsid w:val="007573EA"/>
    <w:rsid w:val="0075756A"/>
    <w:rsid w:val="0075768F"/>
    <w:rsid w:val="0076033C"/>
    <w:rsid w:val="00760412"/>
    <w:rsid w:val="00760A73"/>
    <w:rsid w:val="007610FC"/>
    <w:rsid w:val="00762830"/>
    <w:rsid w:val="00766C10"/>
    <w:rsid w:val="00766F9C"/>
    <w:rsid w:val="0077262E"/>
    <w:rsid w:val="00772A72"/>
    <w:rsid w:val="00773DE1"/>
    <w:rsid w:val="007745B5"/>
    <w:rsid w:val="007770D2"/>
    <w:rsid w:val="007778D9"/>
    <w:rsid w:val="007818D7"/>
    <w:rsid w:val="007915E4"/>
    <w:rsid w:val="007939E7"/>
    <w:rsid w:val="0079602D"/>
    <w:rsid w:val="00796B66"/>
    <w:rsid w:val="007A2809"/>
    <w:rsid w:val="007A424A"/>
    <w:rsid w:val="007A4CCA"/>
    <w:rsid w:val="007B2634"/>
    <w:rsid w:val="007B2A86"/>
    <w:rsid w:val="007B3154"/>
    <w:rsid w:val="007B78FD"/>
    <w:rsid w:val="007C052E"/>
    <w:rsid w:val="007C2B56"/>
    <w:rsid w:val="007C4713"/>
    <w:rsid w:val="007D003F"/>
    <w:rsid w:val="007D31FE"/>
    <w:rsid w:val="007D351A"/>
    <w:rsid w:val="007D3CE1"/>
    <w:rsid w:val="007D5046"/>
    <w:rsid w:val="007D6C7F"/>
    <w:rsid w:val="007E0C91"/>
    <w:rsid w:val="007E17A7"/>
    <w:rsid w:val="007E4007"/>
    <w:rsid w:val="007E4282"/>
    <w:rsid w:val="007E4E32"/>
    <w:rsid w:val="007E5440"/>
    <w:rsid w:val="007E643A"/>
    <w:rsid w:val="007E776F"/>
    <w:rsid w:val="007E7D43"/>
    <w:rsid w:val="007F0A35"/>
    <w:rsid w:val="007F3440"/>
    <w:rsid w:val="007F61A0"/>
    <w:rsid w:val="008028AC"/>
    <w:rsid w:val="00805FB7"/>
    <w:rsid w:val="00806045"/>
    <w:rsid w:val="008065A4"/>
    <w:rsid w:val="008066EC"/>
    <w:rsid w:val="00806FBD"/>
    <w:rsid w:val="0080785B"/>
    <w:rsid w:val="00810712"/>
    <w:rsid w:val="00811829"/>
    <w:rsid w:val="008119CB"/>
    <w:rsid w:val="008136B2"/>
    <w:rsid w:val="00813737"/>
    <w:rsid w:val="00815769"/>
    <w:rsid w:val="008157B1"/>
    <w:rsid w:val="008161F3"/>
    <w:rsid w:val="00817DA5"/>
    <w:rsid w:val="00820075"/>
    <w:rsid w:val="00820E2B"/>
    <w:rsid w:val="0082214E"/>
    <w:rsid w:val="008247B8"/>
    <w:rsid w:val="00824BE6"/>
    <w:rsid w:val="00825C48"/>
    <w:rsid w:val="0082747B"/>
    <w:rsid w:val="008278C6"/>
    <w:rsid w:val="00832B23"/>
    <w:rsid w:val="00832FCB"/>
    <w:rsid w:val="008330A3"/>
    <w:rsid w:val="00835D4B"/>
    <w:rsid w:val="008413AB"/>
    <w:rsid w:val="0084185B"/>
    <w:rsid w:val="00842D4B"/>
    <w:rsid w:val="00843C17"/>
    <w:rsid w:val="0084481D"/>
    <w:rsid w:val="00845709"/>
    <w:rsid w:val="00846245"/>
    <w:rsid w:val="00846EDA"/>
    <w:rsid w:val="00847903"/>
    <w:rsid w:val="008502C5"/>
    <w:rsid w:val="0085205F"/>
    <w:rsid w:val="008527B0"/>
    <w:rsid w:val="008546BA"/>
    <w:rsid w:val="0085477C"/>
    <w:rsid w:val="00860A12"/>
    <w:rsid w:val="0086112C"/>
    <w:rsid w:val="0086197F"/>
    <w:rsid w:val="00863AF7"/>
    <w:rsid w:val="0086416F"/>
    <w:rsid w:val="00865213"/>
    <w:rsid w:val="00866263"/>
    <w:rsid w:val="00870901"/>
    <w:rsid w:val="00872172"/>
    <w:rsid w:val="008722E7"/>
    <w:rsid w:val="00873358"/>
    <w:rsid w:val="00873845"/>
    <w:rsid w:val="00875743"/>
    <w:rsid w:val="00876341"/>
    <w:rsid w:val="008767D4"/>
    <w:rsid w:val="00880B40"/>
    <w:rsid w:val="00882178"/>
    <w:rsid w:val="008827D0"/>
    <w:rsid w:val="008840A4"/>
    <w:rsid w:val="008857D0"/>
    <w:rsid w:val="00885EAB"/>
    <w:rsid w:val="00886607"/>
    <w:rsid w:val="00890B43"/>
    <w:rsid w:val="0089351D"/>
    <w:rsid w:val="00895164"/>
    <w:rsid w:val="008951CB"/>
    <w:rsid w:val="008A05ED"/>
    <w:rsid w:val="008A1B91"/>
    <w:rsid w:val="008A3057"/>
    <w:rsid w:val="008A504E"/>
    <w:rsid w:val="008A5961"/>
    <w:rsid w:val="008A6934"/>
    <w:rsid w:val="008A7FAF"/>
    <w:rsid w:val="008B1CFB"/>
    <w:rsid w:val="008B2097"/>
    <w:rsid w:val="008B20C3"/>
    <w:rsid w:val="008B38ED"/>
    <w:rsid w:val="008B4FE3"/>
    <w:rsid w:val="008B52AB"/>
    <w:rsid w:val="008B58DD"/>
    <w:rsid w:val="008B5A5E"/>
    <w:rsid w:val="008B5A75"/>
    <w:rsid w:val="008B6504"/>
    <w:rsid w:val="008C1D50"/>
    <w:rsid w:val="008C282F"/>
    <w:rsid w:val="008C2978"/>
    <w:rsid w:val="008C3245"/>
    <w:rsid w:val="008C5219"/>
    <w:rsid w:val="008C61CD"/>
    <w:rsid w:val="008C6EC9"/>
    <w:rsid w:val="008C7C24"/>
    <w:rsid w:val="008D4FE9"/>
    <w:rsid w:val="008E0737"/>
    <w:rsid w:val="008E0C98"/>
    <w:rsid w:val="008E1CF9"/>
    <w:rsid w:val="008E29CB"/>
    <w:rsid w:val="008E5C03"/>
    <w:rsid w:val="008E6AAE"/>
    <w:rsid w:val="008F3297"/>
    <w:rsid w:val="008F62EF"/>
    <w:rsid w:val="008F6882"/>
    <w:rsid w:val="008F7021"/>
    <w:rsid w:val="00900BA9"/>
    <w:rsid w:val="0090110E"/>
    <w:rsid w:val="0090119B"/>
    <w:rsid w:val="00901694"/>
    <w:rsid w:val="00903536"/>
    <w:rsid w:val="009041D6"/>
    <w:rsid w:val="00904955"/>
    <w:rsid w:val="00905228"/>
    <w:rsid w:val="00906D6C"/>
    <w:rsid w:val="009073DB"/>
    <w:rsid w:val="0091195A"/>
    <w:rsid w:val="00915264"/>
    <w:rsid w:val="009177CC"/>
    <w:rsid w:val="00917FDC"/>
    <w:rsid w:val="00920E35"/>
    <w:rsid w:val="0092104F"/>
    <w:rsid w:val="00925C93"/>
    <w:rsid w:val="00926B49"/>
    <w:rsid w:val="00927414"/>
    <w:rsid w:val="009300CE"/>
    <w:rsid w:val="00930506"/>
    <w:rsid w:val="00934A60"/>
    <w:rsid w:val="00934A68"/>
    <w:rsid w:val="00936F3B"/>
    <w:rsid w:val="00942C49"/>
    <w:rsid w:val="00943DF0"/>
    <w:rsid w:val="00944464"/>
    <w:rsid w:val="00946949"/>
    <w:rsid w:val="0095105B"/>
    <w:rsid w:val="00952171"/>
    <w:rsid w:val="00955677"/>
    <w:rsid w:val="009562C9"/>
    <w:rsid w:val="00957DEB"/>
    <w:rsid w:val="00963EB2"/>
    <w:rsid w:val="00964138"/>
    <w:rsid w:val="00964819"/>
    <w:rsid w:val="00964FE7"/>
    <w:rsid w:val="00965CB5"/>
    <w:rsid w:val="00967E4E"/>
    <w:rsid w:val="009702F7"/>
    <w:rsid w:val="00970999"/>
    <w:rsid w:val="00972789"/>
    <w:rsid w:val="00972C26"/>
    <w:rsid w:val="009739DD"/>
    <w:rsid w:val="00975A43"/>
    <w:rsid w:val="009803D3"/>
    <w:rsid w:val="00982498"/>
    <w:rsid w:val="009826FC"/>
    <w:rsid w:val="00983FD7"/>
    <w:rsid w:val="00984517"/>
    <w:rsid w:val="00984984"/>
    <w:rsid w:val="009854A4"/>
    <w:rsid w:val="00985E87"/>
    <w:rsid w:val="00986F61"/>
    <w:rsid w:val="00992B2D"/>
    <w:rsid w:val="0099309D"/>
    <w:rsid w:val="00995BCA"/>
    <w:rsid w:val="00995DE6"/>
    <w:rsid w:val="00996636"/>
    <w:rsid w:val="00996BC0"/>
    <w:rsid w:val="00997D13"/>
    <w:rsid w:val="009A4E55"/>
    <w:rsid w:val="009A6181"/>
    <w:rsid w:val="009A716D"/>
    <w:rsid w:val="009A73CA"/>
    <w:rsid w:val="009A7972"/>
    <w:rsid w:val="009B131B"/>
    <w:rsid w:val="009B27F3"/>
    <w:rsid w:val="009B5588"/>
    <w:rsid w:val="009C2682"/>
    <w:rsid w:val="009C2CA8"/>
    <w:rsid w:val="009C4DD2"/>
    <w:rsid w:val="009C71BB"/>
    <w:rsid w:val="009C7F62"/>
    <w:rsid w:val="009D07D7"/>
    <w:rsid w:val="009D0C82"/>
    <w:rsid w:val="009D3C93"/>
    <w:rsid w:val="009D5C17"/>
    <w:rsid w:val="009D5DA9"/>
    <w:rsid w:val="009E0628"/>
    <w:rsid w:val="009E13CB"/>
    <w:rsid w:val="009E1AA1"/>
    <w:rsid w:val="009E30DD"/>
    <w:rsid w:val="009E6E94"/>
    <w:rsid w:val="009F1B9B"/>
    <w:rsid w:val="009F1BA5"/>
    <w:rsid w:val="009F37AB"/>
    <w:rsid w:val="009F5C95"/>
    <w:rsid w:val="00A00577"/>
    <w:rsid w:val="00A009D0"/>
    <w:rsid w:val="00A00EF6"/>
    <w:rsid w:val="00A02D05"/>
    <w:rsid w:val="00A039A7"/>
    <w:rsid w:val="00A042A2"/>
    <w:rsid w:val="00A05165"/>
    <w:rsid w:val="00A054DB"/>
    <w:rsid w:val="00A05FF5"/>
    <w:rsid w:val="00A070A3"/>
    <w:rsid w:val="00A10223"/>
    <w:rsid w:val="00A10685"/>
    <w:rsid w:val="00A118EC"/>
    <w:rsid w:val="00A11AAA"/>
    <w:rsid w:val="00A12317"/>
    <w:rsid w:val="00A1283E"/>
    <w:rsid w:val="00A13EDE"/>
    <w:rsid w:val="00A14030"/>
    <w:rsid w:val="00A17260"/>
    <w:rsid w:val="00A22018"/>
    <w:rsid w:val="00A23250"/>
    <w:rsid w:val="00A27B16"/>
    <w:rsid w:val="00A306D4"/>
    <w:rsid w:val="00A3096B"/>
    <w:rsid w:val="00A31046"/>
    <w:rsid w:val="00A31481"/>
    <w:rsid w:val="00A374AB"/>
    <w:rsid w:val="00A37612"/>
    <w:rsid w:val="00A37E9D"/>
    <w:rsid w:val="00A41BE7"/>
    <w:rsid w:val="00A423AF"/>
    <w:rsid w:val="00A434CE"/>
    <w:rsid w:val="00A479B3"/>
    <w:rsid w:val="00A50090"/>
    <w:rsid w:val="00A51A52"/>
    <w:rsid w:val="00A540D5"/>
    <w:rsid w:val="00A55C9D"/>
    <w:rsid w:val="00A6081E"/>
    <w:rsid w:val="00A61917"/>
    <w:rsid w:val="00A61936"/>
    <w:rsid w:val="00A62E49"/>
    <w:rsid w:val="00A63018"/>
    <w:rsid w:val="00A63D23"/>
    <w:rsid w:val="00A648CF"/>
    <w:rsid w:val="00A6709F"/>
    <w:rsid w:val="00A715A4"/>
    <w:rsid w:val="00A71A8A"/>
    <w:rsid w:val="00A72568"/>
    <w:rsid w:val="00A72721"/>
    <w:rsid w:val="00A74F60"/>
    <w:rsid w:val="00A75F5C"/>
    <w:rsid w:val="00A76DD8"/>
    <w:rsid w:val="00A805CF"/>
    <w:rsid w:val="00A84DED"/>
    <w:rsid w:val="00A84EE1"/>
    <w:rsid w:val="00A871C8"/>
    <w:rsid w:val="00A87FC9"/>
    <w:rsid w:val="00A9183F"/>
    <w:rsid w:val="00A91997"/>
    <w:rsid w:val="00A921F8"/>
    <w:rsid w:val="00A9431A"/>
    <w:rsid w:val="00A94739"/>
    <w:rsid w:val="00A9505D"/>
    <w:rsid w:val="00AA09CE"/>
    <w:rsid w:val="00AA2AAA"/>
    <w:rsid w:val="00AA3FDC"/>
    <w:rsid w:val="00AB1AFE"/>
    <w:rsid w:val="00AB1D50"/>
    <w:rsid w:val="00AB2A2A"/>
    <w:rsid w:val="00AC00A2"/>
    <w:rsid w:val="00AC2886"/>
    <w:rsid w:val="00AC2C07"/>
    <w:rsid w:val="00AC479B"/>
    <w:rsid w:val="00AC6C30"/>
    <w:rsid w:val="00AC71C4"/>
    <w:rsid w:val="00AD2987"/>
    <w:rsid w:val="00AD3688"/>
    <w:rsid w:val="00AD48AF"/>
    <w:rsid w:val="00AD4A76"/>
    <w:rsid w:val="00AD7C45"/>
    <w:rsid w:val="00AD7E27"/>
    <w:rsid w:val="00AE30A9"/>
    <w:rsid w:val="00AE3A02"/>
    <w:rsid w:val="00AE4B95"/>
    <w:rsid w:val="00AE5F16"/>
    <w:rsid w:val="00AE6D63"/>
    <w:rsid w:val="00AE79A1"/>
    <w:rsid w:val="00AF1095"/>
    <w:rsid w:val="00AF1BD2"/>
    <w:rsid w:val="00AF2693"/>
    <w:rsid w:val="00AF2793"/>
    <w:rsid w:val="00AF3933"/>
    <w:rsid w:val="00AF4B3F"/>
    <w:rsid w:val="00AF7C71"/>
    <w:rsid w:val="00B03136"/>
    <w:rsid w:val="00B047E4"/>
    <w:rsid w:val="00B04BAB"/>
    <w:rsid w:val="00B0580C"/>
    <w:rsid w:val="00B05832"/>
    <w:rsid w:val="00B07AD0"/>
    <w:rsid w:val="00B106D6"/>
    <w:rsid w:val="00B12C09"/>
    <w:rsid w:val="00B13C99"/>
    <w:rsid w:val="00B147A8"/>
    <w:rsid w:val="00B152D9"/>
    <w:rsid w:val="00B158C1"/>
    <w:rsid w:val="00B20600"/>
    <w:rsid w:val="00B21FDA"/>
    <w:rsid w:val="00B235EA"/>
    <w:rsid w:val="00B24F64"/>
    <w:rsid w:val="00B26129"/>
    <w:rsid w:val="00B30146"/>
    <w:rsid w:val="00B32C07"/>
    <w:rsid w:val="00B32F08"/>
    <w:rsid w:val="00B34623"/>
    <w:rsid w:val="00B356E8"/>
    <w:rsid w:val="00B36FEC"/>
    <w:rsid w:val="00B37392"/>
    <w:rsid w:val="00B3753D"/>
    <w:rsid w:val="00B37B30"/>
    <w:rsid w:val="00B40AE8"/>
    <w:rsid w:val="00B41D7D"/>
    <w:rsid w:val="00B42097"/>
    <w:rsid w:val="00B426C0"/>
    <w:rsid w:val="00B43917"/>
    <w:rsid w:val="00B44E3A"/>
    <w:rsid w:val="00B468F3"/>
    <w:rsid w:val="00B52B3D"/>
    <w:rsid w:val="00B52CC5"/>
    <w:rsid w:val="00B53575"/>
    <w:rsid w:val="00B54AEB"/>
    <w:rsid w:val="00B54DE6"/>
    <w:rsid w:val="00B55E19"/>
    <w:rsid w:val="00B57C60"/>
    <w:rsid w:val="00B600E2"/>
    <w:rsid w:val="00B62456"/>
    <w:rsid w:val="00B62C2F"/>
    <w:rsid w:val="00B63D77"/>
    <w:rsid w:val="00B65B90"/>
    <w:rsid w:val="00B66513"/>
    <w:rsid w:val="00B676BA"/>
    <w:rsid w:val="00B70298"/>
    <w:rsid w:val="00B747A1"/>
    <w:rsid w:val="00B7739A"/>
    <w:rsid w:val="00B773F5"/>
    <w:rsid w:val="00B77F40"/>
    <w:rsid w:val="00B81E8C"/>
    <w:rsid w:val="00B84368"/>
    <w:rsid w:val="00B85475"/>
    <w:rsid w:val="00B87B2A"/>
    <w:rsid w:val="00B91231"/>
    <w:rsid w:val="00B93539"/>
    <w:rsid w:val="00B94940"/>
    <w:rsid w:val="00B9567E"/>
    <w:rsid w:val="00B957EB"/>
    <w:rsid w:val="00B95E08"/>
    <w:rsid w:val="00BA1903"/>
    <w:rsid w:val="00BA2AD5"/>
    <w:rsid w:val="00BA2DE8"/>
    <w:rsid w:val="00BA3D80"/>
    <w:rsid w:val="00BA41E2"/>
    <w:rsid w:val="00BA429E"/>
    <w:rsid w:val="00BB1F43"/>
    <w:rsid w:val="00BB39A0"/>
    <w:rsid w:val="00BB450A"/>
    <w:rsid w:val="00BB48FF"/>
    <w:rsid w:val="00BB535F"/>
    <w:rsid w:val="00BB5C8D"/>
    <w:rsid w:val="00BC006B"/>
    <w:rsid w:val="00BC186E"/>
    <w:rsid w:val="00BC2066"/>
    <w:rsid w:val="00BC2F38"/>
    <w:rsid w:val="00BC5DBE"/>
    <w:rsid w:val="00BC79ED"/>
    <w:rsid w:val="00BD0A82"/>
    <w:rsid w:val="00BD19FC"/>
    <w:rsid w:val="00BD4CFB"/>
    <w:rsid w:val="00BD7F1B"/>
    <w:rsid w:val="00BE00E9"/>
    <w:rsid w:val="00BE22EE"/>
    <w:rsid w:val="00BE2FC8"/>
    <w:rsid w:val="00BE390E"/>
    <w:rsid w:val="00BE3CAF"/>
    <w:rsid w:val="00BE4BC4"/>
    <w:rsid w:val="00BE6209"/>
    <w:rsid w:val="00BE6579"/>
    <w:rsid w:val="00BF22B0"/>
    <w:rsid w:val="00BF58E8"/>
    <w:rsid w:val="00BF6C48"/>
    <w:rsid w:val="00BF7B4E"/>
    <w:rsid w:val="00C00CCF"/>
    <w:rsid w:val="00C0370C"/>
    <w:rsid w:val="00C0422D"/>
    <w:rsid w:val="00C04DCB"/>
    <w:rsid w:val="00C07A3C"/>
    <w:rsid w:val="00C128FC"/>
    <w:rsid w:val="00C12F71"/>
    <w:rsid w:val="00C133F5"/>
    <w:rsid w:val="00C1355D"/>
    <w:rsid w:val="00C15A13"/>
    <w:rsid w:val="00C16CAE"/>
    <w:rsid w:val="00C2006C"/>
    <w:rsid w:val="00C200BD"/>
    <w:rsid w:val="00C2149A"/>
    <w:rsid w:val="00C21A8B"/>
    <w:rsid w:val="00C21E3B"/>
    <w:rsid w:val="00C21F53"/>
    <w:rsid w:val="00C2382F"/>
    <w:rsid w:val="00C2493E"/>
    <w:rsid w:val="00C261D9"/>
    <w:rsid w:val="00C30A91"/>
    <w:rsid w:val="00C31B16"/>
    <w:rsid w:val="00C3240A"/>
    <w:rsid w:val="00C35A1E"/>
    <w:rsid w:val="00C37548"/>
    <w:rsid w:val="00C4299A"/>
    <w:rsid w:val="00C4301A"/>
    <w:rsid w:val="00C44638"/>
    <w:rsid w:val="00C4557F"/>
    <w:rsid w:val="00C501A8"/>
    <w:rsid w:val="00C50D60"/>
    <w:rsid w:val="00C52C53"/>
    <w:rsid w:val="00C5318A"/>
    <w:rsid w:val="00C553C2"/>
    <w:rsid w:val="00C55CD0"/>
    <w:rsid w:val="00C56AFA"/>
    <w:rsid w:val="00C5723E"/>
    <w:rsid w:val="00C57712"/>
    <w:rsid w:val="00C60413"/>
    <w:rsid w:val="00C61162"/>
    <w:rsid w:val="00C6161B"/>
    <w:rsid w:val="00C61BA2"/>
    <w:rsid w:val="00C625AF"/>
    <w:rsid w:val="00C63555"/>
    <w:rsid w:val="00C6622B"/>
    <w:rsid w:val="00C6746D"/>
    <w:rsid w:val="00C70E7A"/>
    <w:rsid w:val="00C711BF"/>
    <w:rsid w:val="00C72B19"/>
    <w:rsid w:val="00C75577"/>
    <w:rsid w:val="00C77340"/>
    <w:rsid w:val="00C81758"/>
    <w:rsid w:val="00C84791"/>
    <w:rsid w:val="00C85C76"/>
    <w:rsid w:val="00C86B5B"/>
    <w:rsid w:val="00C91A31"/>
    <w:rsid w:val="00C938A1"/>
    <w:rsid w:val="00C93FD6"/>
    <w:rsid w:val="00C97D59"/>
    <w:rsid w:val="00CA0169"/>
    <w:rsid w:val="00CA08FF"/>
    <w:rsid w:val="00CA1560"/>
    <w:rsid w:val="00CA2060"/>
    <w:rsid w:val="00CA5FE9"/>
    <w:rsid w:val="00CA7CC1"/>
    <w:rsid w:val="00CB13DA"/>
    <w:rsid w:val="00CB348A"/>
    <w:rsid w:val="00CB539B"/>
    <w:rsid w:val="00CB53C3"/>
    <w:rsid w:val="00CB6713"/>
    <w:rsid w:val="00CB7F7B"/>
    <w:rsid w:val="00CC0054"/>
    <w:rsid w:val="00CC2FA6"/>
    <w:rsid w:val="00CC35AD"/>
    <w:rsid w:val="00CC45DB"/>
    <w:rsid w:val="00CC61BF"/>
    <w:rsid w:val="00CC6A0C"/>
    <w:rsid w:val="00CD0723"/>
    <w:rsid w:val="00CD09A2"/>
    <w:rsid w:val="00CD1CF2"/>
    <w:rsid w:val="00CD5911"/>
    <w:rsid w:val="00CD7E8B"/>
    <w:rsid w:val="00CE1264"/>
    <w:rsid w:val="00CE4A8F"/>
    <w:rsid w:val="00CE4C68"/>
    <w:rsid w:val="00CF38BE"/>
    <w:rsid w:val="00CF7A57"/>
    <w:rsid w:val="00D03AB2"/>
    <w:rsid w:val="00D03ADB"/>
    <w:rsid w:val="00D03E9D"/>
    <w:rsid w:val="00D05365"/>
    <w:rsid w:val="00D061BB"/>
    <w:rsid w:val="00D06D86"/>
    <w:rsid w:val="00D075BF"/>
    <w:rsid w:val="00D076DC"/>
    <w:rsid w:val="00D07BE3"/>
    <w:rsid w:val="00D11016"/>
    <w:rsid w:val="00D11FDE"/>
    <w:rsid w:val="00D124FD"/>
    <w:rsid w:val="00D12867"/>
    <w:rsid w:val="00D13A28"/>
    <w:rsid w:val="00D16273"/>
    <w:rsid w:val="00D16CBA"/>
    <w:rsid w:val="00D177CD"/>
    <w:rsid w:val="00D17E55"/>
    <w:rsid w:val="00D20534"/>
    <w:rsid w:val="00D20845"/>
    <w:rsid w:val="00D21FF8"/>
    <w:rsid w:val="00D2279B"/>
    <w:rsid w:val="00D22DB9"/>
    <w:rsid w:val="00D2322B"/>
    <w:rsid w:val="00D2383A"/>
    <w:rsid w:val="00D245FE"/>
    <w:rsid w:val="00D27B35"/>
    <w:rsid w:val="00D27CAE"/>
    <w:rsid w:val="00D30E0B"/>
    <w:rsid w:val="00D3414C"/>
    <w:rsid w:val="00D34F59"/>
    <w:rsid w:val="00D36FD8"/>
    <w:rsid w:val="00D37579"/>
    <w:rsid w:val="00D377D9"/>
    <w:rsid w:val="00D41E0D"/>
    <w:rsid w:val="00D42DCD"/>
    <w:rsid w:val="00D452A8"/>
    <w:rsid w:val="00D460CB"/>
    <w:rsid w:val="00D46B1E"/>
    <w:rsid w:val="00D50271"/>
    <w:rsid w:val="00D5177B"/>
    <w:rsid w:val="00D538E8"/>
    <w:rsid w:val="00D548C8"/>
    <w:rsid w:val="00D549A1"/>
    <w:rsid w:val="00D56714"/>
    <w:rsid w:val="00D575B6"/>
    <w:rsid w:val="00D57C33"/>
    <w:rsid w:val="00D62A25"/>
    <w:rsid w:val="00D62AD5"/>
    <w:rsid w:val="00D641E3"/>
    <w:rsid w:val="00D64A33"/>
    <w:rsid w:val="00D65EC0"/>
    <w:rsid w:val="00D668B8"/>
    <w:rsid w:val="00D66FFB"/>
    <w:rsid w:val="00D7095E"/>
    <w:rsid w:val="00D70EF3"/>
    <w:rsid w:val="00D7154D"/>
    <w:rsid w:val="00D723AF"/>
    <w:rsid w:val="00D738DC"/>
    <w:rsid w:val="00D73F2B"/>
    <w:rsid w:val="00D7652C"/>
    <w:rsid w:val="00D7785A"/>
    <w:rsid w:val="00D779B0"/>
    <w:rsid w:val="00D801E2"/>
    <w:rsid w:val="00D84177"/>
    <w:rsid w:val="00D84467"/>
    <w:rsid w:val="00D87914"/>
    <w:rsid w:val="00D914AB"/>
    <w:rsid w:val="00D93916"/>
    <w:rsid w:val="00D9413A"/>
    <w:rsid w:val="00D94625"/>
    <w:rsid w:val="00D957BC"/>
    <w:rsid w:val="00D96302"/>
    <w:rsid w:val="00D96572"/>
    <w:rsid w:val="00D96E37"/>
    <w:rsid w:val="00DA0B02"/>
    <w:rsid w:val="00DA0E4F"/>
    <w:rsid w:val="00DA425A"/>
    <w:rsid w:val="00DA5D47"/>
    <w:rsid w:val="00DA6A55"/>
    <w:rsid w:val="00DA7379"/>
    <w:rsid w:val="00DB42E0"/>
    <w:rsid w:val="00DB4E50"/>
    <w:rsid w:val="00DB5438"/>
    <w:rsid w:val="00DB5B28"/>
    <w:rsid w:val="00DB670A"/>
    <w:rsid w:val="00DB6B31"/>
    <w:rsid w:val="00DC0DDF"/>
    <w:rsid w:val="00DC1035"/>
    <w:rsid w:val="00DC3472"/>
    <w:rsid w:val="00DC4D38"/>
    <w:rsid w:val="00DC5F24"/>
    <w:rsid w:val="00DD051B"/>
    <w:rsid w:val="00DD1708"/>
    <w:rsid w:val="00DD3F3C"/>
    <w:rsid w:val="00DD5312"/>
    <w:rsid w:val="00DD592B"/>
    <w:rsid w:val="00DD6088"/>
    <w:rsid w:val="00DD722A"/>
    <w:rsid w:val="00DE0304"/>
    <w:rsid w:val="00DE2AB5"/>
    <w:rsid w:val="00DE3CE0"/>
    <w:rsid w:val="00DE53D0"/>
    <w:rsid w:val="00DE5B12"/>
    <w:rsid w:val="00DE6199"/>
    <w:rsid w:val="00DE75C6"/>
    <w:rsid w:val="00DE7A91"/>
    <w:rsid w:val="00DF053F"/>
    <w:rsid w:val="00DF0ABA"/>
    <w:rsid w:val="00DF0E45"/>
    <w:rsid w:val="00DF5415"/>
    <w:rsid w:val="00DF7752"/>
    <w:rsid w:val="00DF775D"/>
    <w:rsid w:val="00DF7937"/>
    <w:rsid w:val="00E00927"/>
    <w:rsid w:val="00E01D08"/>
    <w:rsid w:val="00E02FA1"/>
    <w:rsid w:val="00E03777"/>
    <w:rsid w:val="00E0464E"/>
    <w:rsid w:val="00E0567F"/>
    <w:rsid w:val="00E05EA7"/>
    <w:rsid w:val="00E067E4"/>
    <w:rsid w:val="00E069CF"/>
    <w:rsid w:val="00E123B6"/>
    <w:rsid w:val="00E1262D"/>
    <w:rsid w:val="00E143B8"/>
    <w:rsid w:val="00E1465E"/>
    <w:rsid w:val="00E1580C"/>
    <w:rsid w:val="00E21BA6"/>
    <w:rsid w:val="00E22A37"/>
    <w:rsid w:val="00E24191"/>
    <w:rsid w:val="00E314E0"/>
    <w:rsid w:val="00E32DB6"/>
    <w:rsid w:val="00E3497F"/>
    <w:rsid w:val="00E34DAD"/>
    <w:rsid w:val="00E4026B"/>
    <w:rsid w:val="00E40B15"/>
    <w:rsid w:val="00E417A2"/>
    <w:rsid w:val="00E4272A"/>
    <w:rsid w:val="00E42DEE"/>
    <w:rsid w:val="00E43B4D"/>
    <w:rsid w:val="00E51186"/>
    <w:rsid w:val="00E52878"/>
    <w:rsid w:val="00E54FDC"/>
    <w:rsid w:val="00E55B67"/>
    <w:rsid w:val="00E56149"/>
    <w:rsid w:val="00E61002"/>
    <w:rsid w:val="00E612B0"/>
    <w:rsid w:val="00E613C3"/>
    <w:rsid w:val="00E6363B"/>
    <w:rsid w:val="00E6683E"/>
    <w:rsid w:val="00E70A55"/>
    <w:rsid w:val="00E715D1"/>
    <w:rsid w:val="00E72A12"/>
    <w:rsid w:val="00E72A8B"/>
    <w:rsid w:val="00E7447C"/>
    <w:rsid w:val="00E7493B"/>
    <w:rsid w:val="00E74DAA"/>
    <w:rsid w:val="00E817E2"/>
    <w:rsid w:val="00E82F2B"/>
    <w:rsid w:val="00E83217"/>
    <w:rsid w:val="00E841B4"/>
    <w:rsid w:val="00E8486F"/>
    <w:rsid w:val="00E84A1E"/>
    <w:rsid w:val="00E87266"/>
    <w:rsid w:val="00E87CE0"/>
    <w:rsid w:val="00E87D91"/>
    <w:rsid w:val="00E902B3"/>
    <w:rsid w:val="00E92AD1"/>
    <w:rsid w:val="00E9318D"/>
    <w:rsid w:val="00E95231"/>
    <w:rsid w:val="00E96023"/>
    <w:rsid w:val="00E96BC9"/>
    <w:rsid w:val="00EA01B9"/>
    <w:rsid w:val="00EA0A8A"/>
    <w:rsid w:val="00EA2FD1"/>
    <w:rsid w:val="00EA42AA"/>
    <w:rsid w:val="00EA473E"/>
    <w:rsid w:val="00EA4C35"/>
    <w:rsid w:val="00EA5C26"/>
    <w:rsid w:val="00EB47BF"/>
    <w:rsid w:val="00EB523D"/>
    <w:rsid w:val="00EB608A"/>
    <w:rsid w:val="00EC13FD"/>
    <w:rsid w:val="00EC204A"/>
    <w:rsid w:val="00EC274C"/>
    <w:rsid w:val="00EC5CAA"/>
    <w:rsid w:val="00EC7B7B"/>
    <w:rsid w:val="00ED4934"/>
    <w:rsid w:val="00ED64EC"/>
    <w:rsid w:val="00ED7940"/>
    <w:rsid w:val="00EE1B34"/>
    <w:rsid w:val="00EE25A5"/>
    <w:rsid w:val="00EE3A80"/>
    <w:rsid w:val="00EE510B"/>
    <w:rsid w:val="00EE6212"/>
    <w:rsid w:val="00EE63C8"/>
    <w:rsid w:val="00EE6AE2"/>
    <w:rsid w:val="00EE6E51"/>
    <w:rsid w:val="00EF1496"/>
    <w:rsid w:val="00EF25FD"/>
    <w:rsid w:val="00EF275F"/>
    <w:rsid w:val="00EF286B"/>
    <w:rsid w:val="00EF41E1"/>
    <w:rsid w:val="00EF58C9"/>
    <w:rsid w:val="00EF5F4F"/>
    <w:rsid w:val="00EF65FE"/>
    <w:rsid w:val="00EF6EB8"/>
    <w:rsid w:val="00EF733F"/>
    <w:rsid w:val="00F0324C"/>
    <w:rsid w:val="00F03FA6"/>
    <w:rsid w:val="00F04BEE"/>
    <w:rsid w:val="00F07591"/>
    <w:rsid w:val="00F07CA3"/>
    <w:rsid w:val="00F11E12"/>
    <w:rsid w:val="00F14C5F"/>
    <w:rsid w:val="00F16757"/>
    <w:rsid w:val="00F17936"/>
    <w:rsid w:val="00F25226"/>
    <w:rsid w:val="00F25C12"/>
    <w:rsid w:val="00F263EF"/>
    <w:rsid w:val="00F30214"/>
    <w:rsid w:val="00F31499"/>
    <w:rsid w:val="00F3258B"/>
    <w:rsid w:val="00F33F2D"/>
    <w:rsid w:val="00F345AF"/>
    <w:rsid w:val="00F35CA0"/>
    <w:rsid w:val="00F37AE2"/>
    <w:rsid w:val="00F37E85"/>
    <w:rsid w:val="00F409FA"/>
    <w:rsid w:val="00F475F1"/>
    <w:rsid w:val="00F504C7"/>
    <w:rsid w:val="00F5124B"/>
    <w:rsid w:val="00F51701"/>
    <w:rsid w:val="00F52052"/>
    <w:rsid w:val="00F54741"/>
    <w:rsid w:val="00F5539B"/>
    <w:rsid w:val="00F5556A"/>
    <w:rsid w:val="00F57855"/>
    <w:rsid w:val="00F63022"/>
    <w:rsid w:val="00F64191"/>
    <w:rsid w:val="00F65561"/>
    <w:rsid w:val="00F712EC"/>
    <w:rsid w:val="00F72A16"/>
    <w:rsid w:val="00F72BF5"/>
    <w:rsid w:val="00F72E2A"/>
    <w:rsid w:val="00F77F16"/>
    <w:rsid w:val="00F80E68"/>
    <w:rsid w:val="00F80EBC"/>
    <w:rsid w:val="00F83A86"/>
    <w:rsid w:val="00F84417"/>
    <w:rsid w:val="00F863CB"/>
    <w:rsid w:val="00F96E6A"/>
    <w:rsid w:val="00FA102F"/>
    <w:rsid w:val="00FA46D2"/>
    <w:rsid w:val="00FA4892"/>
    <w:rsid w:val="00FA5B7E"/>
    <w:rsid w:val="00FA73E2"/>
    <w:rsid w:val="00FA77B0"/>
    <w:rsid w:val="00FB0513"/>
    <w:rsid w:val="00FB080A"/>
    <w:rsid w:val="00FB0A24"/>
    <w:rsid w:val="00FB3C07"/>
    <w:rsid w:val="00FB461A"/>
    <w:rsid w:val="00FB5016"/>
    <w:rsid w:val="00FB55A4"/>
    <w:rsid w:val="00FC087F"/>
    <w:rsid w:val="00FC3270"/>
    <w:rsid w:val="00FC3DAD"/>
    <w:rsid w:val="00FC4B05"/>
    <w:rsid w:val="00FC50A9"/>
    <w:rsid w:val="00FC7AC8"/>
    <w:rsid w:val="00FD19C7"/>
    <w:rsid w:val="00FD1F19"/>
    <w:rsid w:val="00FD2AC0"/>
    <w:rsid w:val="00FD4948"/>
    <w:rsid w:val="00FD5118"/>
    <w:rsid w:val="00FD534E"/>
    <w:rsid w:val="00FD5647"/>
    <w:rsid w:val="00FD5F17"/>
    <w:rsid w:val="00FD6FFB"/>
    <w:rsid w:val="00FD7BE5"/>
    <w:rsid w:val="00FE0B7F"/>
    <w:rsid w:val="00FE1021"/>
    <w:rsid w:val="00FE1DEC"/>
    <w:rsid w:val="00FE2CE1"/>
    <w:rsid w:val="00FE459D"/>
    <w:rsid w:val="00FE5F97"/>
    <w:rsid w:val="00FE6277"/>
    <w:rsid w:val="00FE6A5E"/>
    <w:rsid w:val="00FE6D63"/>
    <w:rsid w:val="00FF04FC"/>
    <w:rsid w:val="00FF3981"/>
    <w:rsid w:val="00FF4A79"/>
    <w:rsid w:val="01064432"/>
    <w:rsid w:val="012EE263"/>
    <w:rsid w:val="01565C83"/>
    <w:rsid w:val="0164C400"/>
    <w:rsid w:val="01D91E0A"/>
    <w:rsid w:val="01DBE9DC"/>
    <w:rsid w:val="01DC9855"/>
    <w:rsid w:val="02033321"/>
    <w:rsid w:val="02155D57"/>
    <w:rsid w:val="022CBDB7"/>
    <w:rsid w:val="025AEBD0"/>
    <w:rsid w:val="02702556"/>
    <w:rsid w:val="03236BFE"/>
    <w:rsid w:val="035798DC"/>
    <w:rsid w:val="036E779C"/>
    <w:rsid w:val="0391B62F"/>
    <w:rsid w:val="03A3EA61"/>
    <w:rsid w:val="03B8C9E4"/>
    <w:rsid w:val="041B01FB"/>
    <w:rsid w:val="04371F5C"/>
    <w:rsid w:val="04835D09"/>
    <w:rsid w:val="0514D4B9"/>
    <w:rsid w:val="054FEC45"/>
    <w:rsid w:val="05742E09"/>
    <w:rsid w:val="06376151"/>
    <w:rsid w:val="063AD137"/>
    <w:rsid w:val="064F5980"/>
    <w:rsid w:val="0663511B"/>
    <w:rsid w:val="0715DF42"/>
    <w:rsid w:val="07229F8C"/>
    <w:rsid w:val="072BED2B"/>
    <w:rsid w:val="078C91A0"/>
    <w:rsid w:val="083893AA"/>
    <w:rsid w:val="09804BBD"/>
    <w:rsid w:val="0A2F60E2"/>
    <w:rsid w:val="0A782572"/>
    <w:rsid w:val="0A7C9977"/>
    <w:rsid w:val="0B0AAE5B"/>
    <w:rsid w:val="0B8354F2"/>
    <w:rsid w:val="0BA2CA59"/>
    <w:rsid w:val="0BC5F1A6"/>
    <w:rsid w:val="0BCC1D0B"/>
    <w:rsid w:val="0BF03773"/>
    <w:rsid w:val="0C194CAC"/>
    <w:rsid w:val="0C1F902C"/>
    <w:rsid w:val="0C3BEF4F"/>
    <w:rsid w:val="0C57B85F"/>
    <w:rsid w:val="0C61E9EE"/>
    <w:rsid w:val="0CAA5637"/>
    <w:rsid w:val="0D186F94"/>
    <w:rsid w:val="0D22C753"/>
    <w:rsid w:val="0D389A66"/>
    <w:rsid w:val="0DF14F41"/>
    <w:rsid w:val="0E0FC35D"/>
    <w:rsid w:val="0E262743"/>
    <w:rsid w:val="0E396144"/>
    <w:rsid w:val="0EA8936F"/>
    <w:rsid w:val="0EEB2946"/>
    <w:rsid w:val="0F5212D9"/>
    <w:rsid w:val="0F7D5049"/>
    <w:rsid w:val="1059161D"/>
    <w:rsid w:val="106C6898"/>
    <w:rsid w:val="1092F16B"/>
    <w:rsid w:val="1098ACE4"/>
    <w:rsid w:val="10BE6F5D"/>
    <w:rsid w:val="1116B32E"/>
    <w:rsid w:val="1197A1DB"/>
    <w:rsid w:val="11D24DA1"/>
    <w:rsid w:val="11D9556E"/>
    <w:rsid w:val="1232AE46"/>
    <w:rsid w:val="125EE17F"/>
    <w:rsid w:val="1267CB24"/>
    <w:rsid w:val="128BFCED"/>
    <w:rsid w:val="12DC2D1A"/>
    <w:rsid w:val="133BEE60"/>
    <w:rsid w:val="1346038D"/>
    <w:rsid w:val="13A96FB0"/>
    <w:rsid w:val="13CD6313"/>
    <w:rsid w:val="13E5A2AC"/>
    <w:rsid w:val="13F2FE40"/>
    <w:rsid w:val="1405A74E"/>
    <w:rsid w:val="148CBDA7"/>
    <w:rsid w:val="15D8FF49"/>
    <w:rsid w:val="15EB4848"/>
    <w:rsid w:val="15F8E7A0"/>
    <w:rsid w:val="161579F5"/>
    <w:rsid w:val="168B7424"/>
    <w:rsid w:val="16A38658"/>
    <w:rsid w:val="1739786C"/>
    <w:rsid w:val="1784918E"/>
    <w:rsid w:val="17B55014"/>
    <w:rsid w:val="17F2A2A1"/>
    <w:rsid w:val="183261C1"/>
    <w:rsid w:val="183FE28A"/>
    <w:rsid w:val="18B909F2"/>
    <w:rsid w:val="18BF133B"/>
    <w:rsid w:val="1967B9DE"/>
    <w:rsid w:val="19C8042B"/>
    <w:rsid w:val="19D2CA9F"/>
    <w:rsid w:val="1A1E417B"/>
    <w:rsid w:val="1A3836C8"/>
    <w:rsid w:val="1AEB984D"/>
    <w:rsid w:val="1AF349CA"/>
    <w:rsid w:val="1B00DD4F"/>
    <w:rsid w:val="1B5AAA7D"/>
    <w:rsid w:val="1B82A255"/>
    <w:rsid w:val="1BB25486"/>
    <w:rsid w:val="1BFC64A6"/>
    <w:rsid w:val="1C49BE95"/>
    <w:rsid w:val="1C77078B"/>
    <w:rsid w:val="1C852E81"/>
    <w:rsid w:val="1C8D53C3"/>
    <w:rsid w:val="1D74F09D"/>
    <w:rsid w:val="1DB1A108"/>
    <w:rsid w:val="1DDC59F2"/>
    <w:rsid w:val="1E015CF6"/>
    <w:rsid w:val="1E311F3F"/>
    <w:rsid w:val="1E502480"/>
    <w:rsid w:val="1E7922CC"/>
    <w:rsid w:val="1E87D20F"/>
    <w:rsid w:val="1EAE474B"/>
    <w:rsid w:val="1EC069F2"/>
    <w:rsid w:val="1ED356D5"/>
    <w:rsid w:val="1F2A1FA4"/>
    <w:rsid w:val="1FAD3639"/>
    <w:rsid w:val="1FEFF655"/>
    <w:rsid w:val="1FFCA214"/>
    <w:rsid w:val="2017DADC"/>
    <w:rsid w:val="2102C9DB"/>
    <w:rsid w:val="21487059"/>
    <w:rsid w:val="21BED258"/>
    <w:rsid w:val="22045D94"/>
    <w:rsid w:val="2210BA68"/>
    <w:rsid w:val="22513A9B"/>
    <w:rsid w:val="22577E3E"/>
    <w:rsid w:val="2261C066"/>
    <w:rsid w:val="22D8C042"/>
    <w:rsid w:val="22DC0878"/>
    <w:rsid w:val="2328AA07"/>
    <w:rsid w:val="23614058"/>
    <w:rsid w:val="23633970"/>
    <w:rsid w:val="23DA5F99"/>
    <w:rsid w:val="249F12D3"/>
    <w:rsid w:val="2528CF2C"/>
    <w:rsid w:val="2538AF95"/>
    <w:rsid w:val="2540512D"/>
    <w:rsid w:val="2598DCD5"/>
    <w:rsid w:val="260B8737"/>
    <w:rsid w:val="263A6AFF"/>
    <w:rsid w:val="263C8486"/>
    <w:rsid w:val="26A00457"/>
    <w:rsid w:val="26BF85A8"/>
    <w:rsid w:val="26C9AD60"/>
    <w:rsid w:val="26DB7A29"/>
    <w:rsid w:val="27861848"/>
    <w:rsid w:val="27BE8322"/>
    <w:rsid w:val="27D63B60"/>
    <w:rsid w:val="27F083CA"/>
    <w:rsid w:val="28255E0F"/>
    <w:rsid w:val="2830E175"/>
    <w:rsid w:val="2849F4D9"/>
    <w:rsid w:val="286BBCA9"/>
    <w:rsid w:val="288F645B"/>
    <w:rsid w:val="28B42FF5"/>
    <w:rsid w:val="28B6698C"/>
    <w:rsid w:val="28E5E466"/>
    <w:rsid w:val="295013E1"/>
    <w:rsid w:val="295A3AB8"/>
    <w:rsid w:val="29695B86"/>
    <w:rsid w:val="29A594C5"/>
    <w:rsid w:val="29DFA8A9"/>
    <w:rsid w:val="2A577A62"/>
    <w:rsid w:val="2A65176F"/>
    <w:rsid w:val="2AA94537"/>
    <w:rsid w:val="2AB33BCE"/>
    <w:rsid w:val="2AF8E72C"/>
    <w:rsid w:val="2B691200"/>
    <w:rsid w:val="2B82AAFB"/>
    <w:rsid w:val="2BDADA41"/>
    <w:rsid w:val="2BF4BD99"/>
    <w:rsid w:val="2C0E6B9F"/>
    <w:rsid w:val="2C12A40A"/>
    <w:rsid w:val="2C5BE5D3"/>
    <w:rsid w:val="2C5C1512"/>
    <w:rsid w:val="2CC81122"/>
    <w:rsid w:val="2CCE22F1"/>
    <w:rsid w:val="2CD25095"/>
    <w:rsid w:val="2D2AB40F"/>
    <w:rsid w:val="2D81077B"/>
    <w:rsid w:val="2DD7663C"/>
    <w:rsid w:val="2E3F7D57"/>
    <w:rsid w:val="2E5274E7"/>
    <w:rsid w:val="2F7B8BBB"/>
    <w:rsid w:val="2FBDF334"/>
    <w:rsid w:val="3002D960"/>
    <w:rsid w:val="304B7BCA"/>
    <w:rsid w:val="3070E5B0"/>
    <w:rsid w:val="30CC8B3A"/>
    <w:rsid w:val="30EAA66F"/>
    <w:rsid w:val="312A93D5"/>
    <w:rsid w:val="317A053F"/>
    <w:rsid w:val="32EA21D9"/>
    <w:rsid w:val="33BE1846"/>
    <w:rsid w:val="33CBB369"/>
    <w:rsid w:val="342C72A9"/>
    <w:rsid w:val="345E0BEC"/>
    <w:rsid w:val="34D3349D"/>
    <w:rsid w:val="34E77381"/>
    <w:rsid w:val="356931CF"/>
    <w:rsid w:val="3584C44D"/>
    <w:rsid w:val="35D05B76"/>
    <w:rsid w:val="3603429C"/>
    <w:rsid w:val="363900C1"/>
    <w:rsid w:val="368E58D9"/>
    <w:rsid w:val="36C56614"/>
    <w:rsid w:val="36FD953C"/>
    <w:rsid w:val="3722FA6F"/>
    <w:rsid w:val="3738284F"/>
    <w:rsid w:val="374CC7E7"/>
    <w:rsid w:val="378A36F2"/>
    <w:rsid w:val="37E585E0"/>
    <w:rsid w:val="37E856DD"/>
    <w:rsid w:val="3882E045"/>
    <w:rsid w:val="38B20A39"/>
    <w:rsid w:val="391A8912"/>
    <w:rsid w:val="395A04F0"/>
    <w:rsid w:val="395ED503"/>
    <w:rsid w:val="39822F6F"/>
    <w:rsid w:val="3A13619C"/>
    <w:rsid w:val="3A2F315C"/>
    <w:rsid w:val="3B14AB32"/>
    <w:rsid w:val="3B172703"/>
    <w:rsid w:val="3B4A540C"/>
    <w:rsid w:val="3B6F6F83"/>
    <w:rsid w:val="3B82BBB8"/>
    <w:rsid w:val="3B94C1F8"/>
    <w:rsid w:val="3B958477"/>
    <w:rsid w:val="3C08F0E6"/>
    <w:rsid w:val="3C18E3F7"/>
    <w:rsid w:val="3CF6EB05"/>
    <w:rsid w:val="3CFDD4E2"/>
    <w:rsid w:val="3D26F80D"/>
    <w:rsid w:val="3DA571BF"/>
    <w:rsid w:val="3E0225C5"/>
    <w:rsid w:val="3E0BBD8E"/>
    <w:rsid w:val="3E2EE206"/>
    <w:rsid w:val="3E85EA5E"/>
    <w:rsid w:val="3E99A543"/>
    <w:rsid w:val="3EBB916B"/>
    <w:rsid w:val="3FD75FCD"/>
    <w:rsid w:val="40529B03"/>
    <w:rsid w:val="405ACB7B"/>
    <w:rsid w:val="40C4819C"/>
    <w:rsid w:val="40C5E238"/>
    <w:rsid w:val="40EF0E61"/>
    <w:rsid w:val="41AA588A"/>
    <w:rsid w:val="41C88222"/>
    <w:rsid w:val="4243A0AE"/>
    <w:rsid w:val="427C098C"/>
    <w:rsid w:val="4286B2E7"/>
    <w:rsid w:val="42A5E064"/>
    <w:rsid w:val="42C09522"/>
    <w:rsid w:val="4332AACB"/>
    <w:rsid w:val="4334535A"/>
    <w:rsid w:val="436422FC"/>
    <w:rsid w:val="43BEFB83"/>
    <w:rsid w:val="43C5240E"/>
    <w:rsid w:val="43E649FD"/>
    <w:rsid w:val="43F24A2F"/>
    <w:rsid w:val="44736659"/>
    <w:rsid w:val="44EB0D76"/>
    <w:rsid w:val="44F3FD67"/>
    <w:rsid w:val="450ED6C8"/>
    <w:rsid w:val="4564A812"/>
    <w:rsid w:val="457A37D6"/>
    <w:rsid w:val="458295ED"/>
    <w:rsid w:val="465ED92C"/>
    <w:rsid w:val="46DB6736"/>
    <w:rsid w:val="46FD107D"/>
    <w:rsid w:val="4729EAF1"/>
    <w:rsid w:val="4745D456"/>
    <w:rsid w:val="47B8F489"/>
    <w:rsid w:val="481F0B03"/>
    <w:rsid w:val="482A15C9"/>
    <w:rsid w:val="48657843"/>
    <w:rsid w:val="48940426"/>
    <w:rsid w:val="48E1AB49"/>
    <w:rsid w:val="4934716C"/>
    <w:rsid w:val="49576570"/>
    <w:rsid w:val="49AE16B5"/>
    <w:rsid w:val="4A5EDDB1"/>
    <w:rsid w:val="4A60BD31"/>
    <w:rsid w:val="4A7F57CB"/>
    <w:rsid w:val="4AB08C7D"/>
    <w:rsid w:val="4B2EF4CC"/>
    <w:rsid w:val="4B67DDA9"/>
    <w:rsid w:val="4B78CB7B"/>
    <w:rsid w:val="4BE0818B"/>
    <w:rsid w:val="4BEFDA11"/>
    <w:rsid w:val="4C2EDCDF"/>
    <w:rsid w:val="4C36D521"/>
    <w:rsid w:val="4C47009C"/>
    <w:rsid w:val="4CAA0C76"/>
    <w:rsid w:val="4CDF19FC"/>
    <w:rsid w:val="4CFC57D2"/>
    <w:rsid w:val="4D5DE781"/>
    <w:rsid w:val="4D8069BA"/>
    <w:rsid w:val="4DAB7AA2"/>
    <w:rsid w:val="4DB0B9ED"/>
    <w:rsid w:val="4DCE2963"/>
    <w:rsid w:val="4DD5E669"/>
    <w:rsid w:val="4E03F44A"/>
    <w:rsid w:val="4E2A32F2"/>
    <w:rsid w:val="4EB51212"/>
    <w:rsid w:val="4EBD2881"/>
    <w:rsid w:val="4F09367D"/>
    <w:rsid w:val="4F7C2046"/>
    <w:rsid w:val="4FA351F5"/>
    <w:rsid w:val="50299897"/>
    <w:rsid w:val="5060E71F"/>
    <w:rsid w:val="507FAE43"/>
    <w:rsid w:val="50FB4A70"/>
    <w:rsid w:val="51A70786"/>
    <w:rsid w:val="52628ED5"/>
    <w:rsid w:val="527D16EB"/>
    <w:rsid w:val="52A55786"/>
    <w:rsid w:val="52B2ED8E"/>
    <w:rsid w:val="52CF8360"/>
    <w:rsid w:val="52E84AC3"/>
    <w:rsid w:val="5316968C"/>
    <w:rsid w:val="532D11DF"/>
    <w:rsid w:val="53473560"/>
    <w:rsid w:val="535911FD"/>
    <w:rsid w:val="53835682"/>
    <w:rsid w:val="538A429C"/>
    <w:rsid w:val="53C0FA46"/>
    <w:rsid w:val="53E0AE6B"/>
    <w:rsid w:val="53F1A330"/>
    <w:rsid w:val="54037BD3"/>
    <w:rsid w:val="54C5527C"/>
    <w:rsid w:val="54FEB2C1"/>
    <w:rsid w:val="551F6D8A"/>
    <w:rsid w:val="554AB8E1"/>
    <w:rsid w:val="55AC2BE0"/>
    <w:rsid w:val="55BE236B"/>
    <w:rsid w:val="55C98D42"/>
    <w:rsid w:val="5617B3BD"/>
    <w:rsid w:val="56185B86"/>
    <w:rsid w:val="573C7A8B"/>
    <w:rsid w:val="57438AD8"/>
    <w:rsid w:val="574906D7"/>
    <w:rsid w:val="5755CBEE"/>
    <w:rsid w:val="57BA9457"/>
    <w:rsid w:val="58008302"/>
    <w:rsid w:val="581D325D"/>
    <w:rsid w:val="583B784C"/>
    <w:rsid w:val="584AE26A"/>
    <w:rsid w:val="5855D4F6"/>
    <w:rsid w:val="58715856"/>
    <w:rsid w:val="5897B1E7"/>
    <w:rsid w:val="58A42830"/>
    <w:rsid w:val="58DE097B"/>
    <w:rsid w:val="594FA28F"/>
    <w:rsid w:val="59CC7EED"/>
    <w:rsid w:val="5A23015F"/>
    <w:rsid w:val="5A79D9DC"/>
    <w:rsid w:val="5A7F9D03"/>
    <w:rsid w:val="5AD5F405"/>
    <w:rsid w:val="5B1BB208"/>
    <w:rsid w:val="5B2732FC"/>
    <w:rsid w:val="5B7A56EA"/>
    <w:rsid w:val="5BB4D49B"/>
    <w:rsid w:val="5C49E712"/>
    <w:rsid w:val="5C5D0BE9"/>
    <w:rsid w:val="5CAE994B"/>
    <w:rsid w:val="5CE12826"/>
    <w:rsid w:val="5DC468BD"/>
    <w:rsid w:val="5DD55B33"/>
    <w:rsid w:val="5F18AD7D"/>
    <w:rsid w:val="5F90079F"/>
    <w:rsid w:val="5FAFF0ED"/>
    <w:rsid w:val="5FD35897"/>
    <w:rsid w:val="5FE2AFB8"/>
    <w:rsid w:val="6008C92F"/>
    <w:rsid w:val="60C65363"/>
    <w:rsid w:val="60C6CE6E"/>
    <w:rsid w:val="60FC097F"/>
    <w:rsid w:val="61424031"/>
    <w:rsid w:val="619DCECC"/>
    <w:rsid w:val="61F667CB"/>
    <w:rsid w:val="620321D5"/>
    <w:rsid w:val="62116668"/>
    <w:rsid w:val="62827AF5"/>
    <w:rsid w:val="6286056E"/>
    <w:rsid w:val="630DC564"/>
    <w:rsid w:val="631732B4"/>
    <w:rsid w:val="63341082"/>
    <w:rsid w:val="63D01B97"/>
    <w:rsid w:val="64928737"/>
    <w:rsid w:val="64B11FAA"/>
    <w:rsid w:val="64F86E4D"/>
    <w:rsid w:val="64FB22E0"/>
    <w:rsid w:val="6512528D"/>
    <w:rsid w:val="655A2FE4"/>
    <w:rsid w:val="65634B35"/>
    <w:rsid w:val="6571882F"/>
    <w:rsid w:val="65AC2DD0"/>
    <w:rsid w:val="65F11B0B"/>
    <w:rsid w:val="65F521FA"/>
    <w:rsid w:val="6669E39C"/>
    <w:rsid w:val="667930BA"/>
    <w:rsid w:val="66FB6187"/>
    <w:rsid w:val="6716C16E"/>
    <w:rsid w:val="674E7D3C"/>
    <w:rsid w:val="6754DDA9"/>
    <w:rsid w:val="67B4FABF"/>
    <w:rsid w:val="67BD9B2E"/>
    <w:rsid w:val="6803F52A"/>
    <w:rsid w:val="685596ED"/>
    <w:rsid w:val="685F5F2F"/>
    <w:rsid w:val="68CB836A"/>
    <w:rsid w:val="696779FC"/>
    <w:rsid w:val="69D2D9B7"/>
    <w:rsid w:val="69D34A3B"/>
    <w:rsid w:val="6A12BE84"/>
    <w:rsid w:val="6B157E97"/>
    <w:rsid w:val="6B5B6298"/>
    <w:rsid w:val="6B83F6BB"/>
    <w:rsid w:val="6B869057"/>
    <w:rsid w:val="6BBE3281"/>
    <w:rsid w:val="6BCFDAE6"/>
    <w:rsid w:val="6BDF8D4D"/>
    <w:rsid w:val="6CF6C5A4"/>
    <w:rsid w:val="6D107A9B"/>
    <w:rsid w:val="6D3289CE"/>
    <w:rsid w:val="6D791A72"/>
    <w:rsid w:val="6DA6E4DE"/>
    <w:rsid w:val="6DEC7C8E"/>
    <w:rsid w:val="6E7BED2D"/>
    <w:rsid w:val="6E93E69A"/>
    <w:rsid w:val="6EE5ED03"/>
    <w:rsid w:val="6F15B51C"/>
    <w:rsid w:val="6F25651C"/>
    <w:rsid w:val="6F3746D8"/>
    <w:rsid w:val="6F6082E6"/>
    <w:rsid w:val="6FB1035C"/>
    <w:rsid w:val="6FF17ACC"/>
    <w:rsid w:val="7049CE65"/>
    <w:rsid w:val="707DB2F2"/>
    <w:rsid w:val="70EF7733"/>
    <w:rsid w:val="70FD312E"/>
    <w:rsid w:val="7124B41D"/>
    <w:rsid w:val="7156E5E1"/>
    <w:rsid w:val="715F3E28"/>
    <w:rsid w:val="72432847"/>
    <w:rsid w:val="724608A8"/>
    <w:rsid w:val="7274B087"/>
    <w:rsid w:val="72802C33"/>
    <w:rsid w:val="7330C658"/>
    <w:rsid w:val="73329DF2"/>
    <w:rsid w:val="73BC3FC9"/>
    <w:rsid w:val="73C95EBA"/>
    <w:rsid w:val="73DA7245"/>
    <w:rsid w:val="7622FD91"/>
    <w:rsid w:val="763717DC"/>
    <w:rsid w:val="76641C3E"/>
    <w:rsid w:val="7681CCCE"/>
    <w:rsid w:val="769F2B50"/>
    <w:rsid w:val="76A0C382"/>
    <w:rsid w:val="76CA1EC6"/>
    <w:rsid w:val="76CED7DB"/>
    <w:rsid w:val="76F1FA1A"/>
    <w:rsid w:val="76F8A343"/>
    <w:rsid w:val="773B1E03"/>
    <w:rsid w:val="775D5AF0"/>
    <w:rsid w:val="77733A21"/>
    <w:rsid w:val="77A133C2"/>
    <w:rsid w:val="77C2E15B"/>
    <w:rsid w:val="77CCD368"/>
    <w:rsid w:val="77CDA7A4"/>
    <w:rsid w:val="78145723"/>
    <w:rsid w:val="78371812"/>
    <w:rsid w:val="783999C6"/>
    <w:rsid w:val="7889F558"/>
    <w:rsid w:val="789B5DEF"/>
    <w:rsid w:val="78C95B3C"/>
    <w:rsid w:val="790D99DE"/>
    <w:rsid w:val="79BC15AE"/>
    <w:rsid w:val="79C0A62D"/>
    <w:rsid w:val="7A3A49EF"/>
    <w:rsid w:val="7A5A24B0"/>
    <w:rsid w:val="7A745C44"/>
    <w:rsid w:val="7AAC5C2B"/>
    <w:rsid w:val="7B249FD5"/>
    <w:rsid w:val="7B3F7E98"/>
    <w:rsid w:val="7B8176E3"/>
    <w:rsid w:val="7BDA3A74"/>
    <w:rsid w:val="7BEE27FD"/>
    <w:rsid w:val="7C196488"/>
    <w:rsid w:val="7C49BE50"/>
    <w:rsid w:val="7C4C53A4"/>
    <w:rsid w:val="7C6C3EC1"/>
    <w:rsid w:val="7C6F0A08"/>
    <w:rsid w:val="7C72552E"/>
    <w:rsid w:val="7C7C3566"/>
    <w:rsid w:val="7D5827FB"/>
    <w:rsid w:val="7DDE0354"/>
    <w:rsid w:val="7E6E3878"/>
    <w:rsid w:val="7E92EFEA"/>
    <w:rsid w:val="7F002819"/>
    <w:rsid w:val="7F4259C7"/>
    <w:rsid w:val="7F4F4478"/>
    <w:rsid w:val="7F9039EC"/>
    <w:rsid w:val="7FAF72FE"/>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6E8FF3"/>
  <w15:docId w15:val="{37E74A0A-9BB9-46DD-9299-C992BEE8A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737"/>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rPr>
      <w:sz w:val="24"/>
      <w:szCs w:val="24"/>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Default">
    <w:name w:val="Default"/>
    <w:rsid w:val="00461C7E"/>
    <w:pPr>
      <w:autoSpaceDE w:val="0"/>
      <w:autoSpaceDN w:val="0"/>
      <w:adjustRightInd w:val="0"/>
    </w:pPr>
    <w:rPr>
      <w:rFonts w:ascii="Calibri" w:hAnsi="Calibri" w:cs="Calibri"/>
      <w:color w:val="000000"/>
      <w:sz w:val="24"/>
      <w:szCs w:val="24"/>
      <w:lang w:val="da-DK"/>
    </w:rPr>
  </w:style>
  <w:style w:type="character" w:styleId="UnresolvedMention">
    <w:name w:val="Unresolved Mention"/>
    <w:basedOn w:val="DefaultParagraphFont"/>
    <w:uiPriority w:val="99"/>
    <w:semiHidden/>
    <w:unhideWhenUsed/>
    <w:rsid w:val="00972C26"/>
    <w:rPr>
      <w:color w:val="605E5C"/>
      <w:shd w:val="clear" w:color="auto" w:fill="E1DFDD"/>
    </w:rPr>
  </w:style>
  <w:style w:type="paragraph" w:styleId="Revision">
    <w:name w:val="Revision"/>
    <w:hidden/>
    <w:uiPriority w:val="99"/>
    <w:semiHidden/>
    <w:rsid w:val="006C5C93"/>
    <w:rPr>
      <w:rFonts w:asciiTheme="minorHAnsi" w:hAnsiTheme="minorHAnsi"/>
    </w:rPr>
  </w:style>
  <w:style w:type="character" w:customStyle="1" w:styleId="normaltextrun">
    <w:name w:val="normaltextrun"/>
    <w:basedOn w:val="DefaultParagraphFont"/>
    <w:rsid w:val="00F72E2A"/>
  </w:style>
  <w:style w:type="character" w:customStyle="1" w:styleId="eop">
    <w:name w:val="eop"/>
    <w:basedOn w:val="DefaultParagraphFont"/>
    <w:rsid w:val="00F72E2A"/>
  </w:style>
  <w:style w:type="character" w:customStyle="1" w:styleId="ui-provider">
    <w:name w:val="ui-provider"/>
    <w:basedOn w:val="DefaultParagraphFont"/>
    <w:rsid w:val="004C5311"/>
  </w:style>
  <w:style w:type="character" w:styleId="FollowedHyperlink">
    <w:name w:val="FollowedHyperlink"/>
    <w:basedOn w:val="DefaultParagraphFont"/>
    <w:semiHidden/>
    <w:unhideWhenUsed/>
    <w:rsid w:val="00E4272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821190738">
      <w:bodyDiv w:val="1"/>
      <w:marLeft w:val="0"/>
      <w:marRight w:val="0"/>
      <w:marTop w:val="0"/>
      <w:marBottom w:val="0"/>
      <w:divBdr>
        <w:top w:val="none" w:sz="0" w:space="0" w:color="auto"/>
        <w:left w:val="none" w:sz="0" w:space="0" w:color="auto"/>
        <w:bottom w:val="none" w:sz="0" w:space="0" w:color="auto"/>
        <w:right w:val="none" w:sz="0" w:space="0" w:color="auto"/>
      </w:divBdr>
      <w:divsChild>
        <w:div w:id="336806741">
          <w:marLeft w:val="0"/>
          <w:marRight w:val="0"/>
          <w:marTop w:val="0"/>
          <w:marBottom w:val="0"/>
          <w:divBdr>
            <w:top w:val="none" w:sz="0" w:space="0" w:color="auto"/>
            <w:left w:val="none" w:sz="0" w:space="0" w:color="auto"/>
            <w:bottom w:val="none" w:sz="0" w:space="0" w:color="auto"/>
            <w:right w:val="none" w:sz="0" w:space="0" w:color="auto"/>
          </w:divBdr>
        </w:div>
        <w:div w:id="352002418">
          <w:marLeft w:val="0"/>
          <w:marRight w:val="0"/>
          <w:marTop w:val="0"/>
          <w:marBottom w:val="0"/>
          <w:divBdr>
            <w:top w:val="none" w:sz="0" w:space="0" w:color="auto"/>
            <w:left w:val="none" w:sz="0" w:space="0" w:color="auto"/>
            <w:bottom w:val="none" w:sz="0" w:space="0" w:color="auto"/>
            <w:right w:val="none" w:sz="0" w:space="0" w:color="auto"/>
          </w:divBdr>
        </w:div>
        <w:div w:id="820465038">
          <w:marLeft w:val="0"/>
          <w:marRight w:val="0"/>
          <w:marTop w:val="0"/>
          <w:marBottom w:val="0"/>
          <w:divBdr>
            <w:top w:val="none" w:sz="0" w:space="0" w:color="auto"/>
            <w:left w:val="none" w:sz="0" w:space="0" w:color="auto"/>
            <w:bottom w:val="none" w:sz="0" w:space="0" w:color="auto"/>
            <w:right w:val="none" w:sz="0" w:space="0" w:color="auto"/>
          </w:divBdr>
        </w:div>
        <w:div w:id="836304987">
          <w:marLeft w:val="0"/>
          <w:marRight w:val="0"/>
          <w:marTop w:val="0"/>
          <w:marBottom w:val="0"/>
          <w:divBdr>
            <w:top w:val="none" w:sz="0" w:space="0" w:color="auto"/>
            <w:left w:val="none" w:sz="0" w:space="0" w:color="auto"/>
            <w:bottom w:val="none" w:sz="0" w:space="0" w:color="auto"/>
            <w:right w:val="none" w:sz="0" w:space="0" w:color="auto"/>
          </w:divBdr>
        </w:div>
        <w:div w:id="1035547794">
          <w:marLeft w:val="0"/>
          <w:marRight w:val="0"/>
          <w:marTop w:val="0"/>
          <w:marBottom w:val="0"/>
          <w:divBdr>
            <w:top w:val="none" w:sz="0" w:space="0" w:color="auto"/>
            <w:left w:val="none" w:sz="0" w:space="0" w:color="auto"/>
            <w:bottom w:val="none" w:sz="0" w:space="0" w:color="auto"/>
            <w:right w:val="none" w:sz="0" w:space="0" w:color="auto"/>
          </w:divBdr>
        </w:div>
        <w:div w:id="1064179763">
          <w:marLeft w:val="0"/>
          <w:marRight w:val="0"/>
          <w:marTop w:val="0"/>
          <w:marBottom w:val="0"/>
          <w:divBdr>
            <w:top w:val="none" w:sz="0" w:space="0" w:color="auto"/>
            <w:left w:val="none" w:sz="0" w:space="0" w:color="auto"/>
            <w:bottom w:val="none" w:sz="0" w:space="0" w:color="auto"/>
            <w:right w:val="none" w:sz="0" w:space="0" w:color="auto"/>
          </w:divBdr>
        </w:div>
        <w:div w:id="1674528383">
          <w:marLeft w:val="0"/>
          <w:marRight w:val="0"/>
          <w:marTop w:val="0"/>
          <w:marBottom w:val="0"/>
          <w:divBdr>
            <w:top w:val="none" w:sz="0" w:space="0" w:color="auto"/>
            <w:left w:val="none" w:sz="0" w:space="0" w:color="auto"/>
            <w:bottom w:val="none" w:sz="0" w:space="0" w:color="auto"/>
            <w:right w:val="none" w:sz="0" w:space="0" w:color="auto"/>
          </w:divBdr>
        </w:div>
        <w:div w:id="1999259216">
          <w:marLeft w:val="0"/>
          <w:marRight w:val="0"/>
          <w:marTop w:val="0"/>
          <w:marBottom w:val="0"/>
          <w:divBdr>
            <w:top w:val="none" w:sz="0" w:space="0" w:color="auto"/>
            <w:left w:val="none" w:sz="0" w:space="0" w:color="auto"/>
            <w:bottom w:val="none" w:sz="0" w:space="0" w:color="auto"/>
            <w:right w:val="none" w:sz="0" w:space="0" w:color="auto"/>
          </w:divBdr>
        </w:div>
        <w:div w:id="20833340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ender.irq.diy@drc.ngo" TargetMode="External"/><Relationship Id="rId18" Type="http://schemas.openxmlformats.org/officeDocument/2006/relationships/hyperlink" Target="mailto:c.o.conduct@drc.dk"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drc.ngo/resources/tenders" TargetMode="External"/><Relationship Id="rId7" Type="http://schemas.openxmlformats.org/officeDocument/2006/relationships/settings" Target="settings.xml"/><Relationship Id="rId12" Type="http://schemas.openxmlformats.org/officeDocument/2006/relationships/hyperlink" Target="mailto:bidqueries.irq.diy@drc.ngo" TargetMode="External"/><Relationship Id="rId17" Type="http://schemas.openxmlformats.org/officeDocument/2006/relationships/hyperlink" Target="http://www.drc.ngo/relief-work/concerns-complaints/code-of-conduct-reporting-mechanism"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drc.ngo/relief-work/concerns-complaints/code-of-conduct-reporting-mechanism" TargetMode="External"/><Relationship Id="rId20" Type="http://schemas.openxmlformats.org/officeDocument/2006/relationships/hyperlink" Target="https://www.iraq-businessnews.com/tender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www.drc.dk/where-we-work"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bidqueries.irq.diy@drc.ngo"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ender.irq.diy@drc.ngo" TargetMode="External"/><Relationship Id="rId22" Type="http://schemas.openxmlformats.org/officeDocument/2006/relationships/header" Target="head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F60979186179A46B141198C20EC2BA8" ma:contentTypeVersion="19" ma:contentTypeDescription="Create a new document." ma:contentTypeScope="" ma:versionID="40251a9e48c1cce7e15b716912183a28">
  <xsd:schema xmlns:xsd="http://www.w3.org/2001/XMLSchema" xmlns:xs="http://www.w3.org/2001/XMLSchema" xmlns:p="http://schemas.microsoft.com/office/2006/metadata/properties" xmlns:ns2="6bd03ca8-6569-4d0d-9a4a-b65f99f979ef" xmlns:ns3="9c3c388d-75c3-4bd4-a1c1-738524316511" targetNamespace="http://schemas.microsoft.com/office/2006/metadata/properties" ma:root="true" ma:fieldsID="ff5ab6b05948efb03059d807c9d74fea" ns2:_="" ns3:_="">
    <xsd:import namespace="6bd03ca8-6569-4d0d-9a4a-b65f99f979ef"/>
    <xsd:import namespace="9c3c388d-75c3-4bd4-a1c1-738524316511"/>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PRCreateDat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03ca8-6569-4d0d-9a4a-b65f99f979ef"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description="Booking single room accommodation in Baghdad" ma:format="Dropdown" ma:internalName="PRDescription">
      <xsd:simpleType>
        <xsd:restriction base="dms:Text">
          <xsd:maxLength value="255"/>
        </xsd:restriction>
      </xsd:simpleType>
    </xsd:element>
    <xsd:element name="DerogationApplicable" ma:index="11" nillable="true" ma:displayName="Derogation applicable " ma:format="Dropdown" ma:internalName="DerogationApplicable">
      <xsd:simpleType>
        <xsd:union memberTypes="dms:Text">
          <xsd:simpleType>
            <xsd:restriction base="dms:Choice">
              <xsd:enumeration value="Yes"/>
              <xsd:enumeration value="No"/>
            </xsd:restriction>
          </xsd:simpleType>
        </xsd:un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PRCreateDate" ma:index="22" nillable="true" ma:displayName="PR Create Date" ma:format="DateOnly" ma:internalName="PRCreateDate">
      <xsd:simpleType>
        <xsd:restriction base="dms:DateTim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4a156ff-2327-4c4a-b360-082e17ec2948}"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c3c388d-75c3-4bd4-a1c1-738524316511" xsi:nil="true"/>
    <lcf76f155ced4ddcb4097134ff3c332f xmlns="6bd03ca8-6569-4d0d-9a4a-b65f99f979ef">
      <Terms xmlns="http://schemas.microsoft.com/office/infopath/2007/PartnerControls"/>
    </lcf76f155ced4ddcb4097134ff3c332f>
    <Donor xmlns="6bd03ca8-6569-4d0d-9a4a-b65f99f979ef" xsi:nil="true"/>
    <DerogationApplicable xmlns="6bd03ca8-6569-4d0d-9a4a-b65f99f979ef">false</DerogationApplicable>
    <PRDescription xmlns="6bd03ca8-6569-4d0d-9a4a-b65f99f979ef" xsi:nil="true"/>
    <CaseOfficer xmlns="6bd03ca8-6569-4d0d-9a4a-b65f99f979ef">
      <UserInfo>
        <DisplayName/>
        <AccountId xsi:nil="true"/>
        <AccountType/>
      </UserInfo>
    </CaseOfficer>
    <PRCreateDate xmlns="6bd03ca8-6569-4d0d-9a4a-b65f99f979e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6B1438-8FD0-4C33-97A1-4C09553F7E31}">
  <ds:schemaRefs>
    <ds:schemaRef ds:uri="http://schemas.openxmlformats.org/officeDocument/2006/bibliography"/>
  </ds:schemaRefs>
</ds:datastoreItem>
</file>

<file path=customXml/itemProps2.xml><?xml version="1.0" encoding="utf-8"?>
<ds:datastoreItem xmlns:ds="http://schemas.openxmlformats.org/officeDocument/2006/customXml" ds:itemID="{391E5345-7D8E-415F-A86C-089D5097B5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03ca8-6569-4d0d-9a4a-b65f99f979ef"/>
    <ds:schemaRef ds:uri="9c3c388d-75c3-4bd4-a1c1-7385243165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C71B5E-62B9-4B29-8BE3-113B3CA179CC}">
  <ds:schemaRefs>
    <ds:schemaRef ds:uri="http://schemas.microsoft.com/office/2006/metadata/properties"/>
    <ds:schemaRef ds:uri="http://schemas.microsoft.com/office/infopath/2007/PartnerControls"/>
    <ds:schemaRef ds:uri="9c3c388d-75c3-4bd4-a1c1-738524316511"/>
    <ds:schemaRef ds:uri="6bd03ca8-6569-4d0d-9a4a-b65f99f979ef"/>
  </ds:schemaRefs>
</ds:datastoreItem>
</file>

<file path=customXml/itemProps4.xml><?xml version="1.0" encoding="utf-8"?>
<ds:datastoreItem xmlns:ds="http://schemas.openxmlformats.org/officeDocument/2006/customXml" ds:itemID="{37038B8B-A190-4FF3-B387-32E27B9F7A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9</Pages>
  <Words>3875</Words>
  <Characters>20505</Characters>
  <Application>Microsoft Office Word</Application>
  <DocSecurity>0</DocSecurity>
  <Lines>500</Lines>
  <Paragraphs>304</Paragraphs>
  <ScaleCrop>false</ScaleCrop>
  <Manager/>
  <Company/>
  <LinksUpToDate>false</LinksUpToDate>
  <CharactersWithSpaces>24076</CharactersWithSpaces>
  <SharedDoc>false</SharedDoc>
  <HyperlinkBase/>
  <HLinks>
    <vt:vector size="60" baseType="variant">
      <vt:variant>
        <vt:i4>7012398</vt:i4>
      </vt:variant>
      <vt:variant>
        <vt:i4>27</vt:i4>
      </vt:variant>
      <vt:variant>
        <vt:i4>0</vt:i4>
      </vt:variant>
      <vt:variant>
        <vt:i4>5</vt:i4>
      </vt:variant>
      <vt:variant>
        <vt:lpwstr>https://drc.ngo/resources/tenders/</vt:lpwstr>
      </vt:variant>
      <vt:variant>
        <vt:lpwstr/>
      </vt:variant>
      <vt:variant>
        <vt:i4>7078011</vt:i4>
      </vt:variant>
      <vt:variant>
        <vt:i4>24</vt:i4>
      </vt:variant>
      <vt:variant>
        <vt:i4>0</vt:i4>
      </vt:variant>
      <vt:variant>
        <vt:i4>5</vt:i4>
      </vt:variant>
      <vt:variant>
        <vt:lpwstr>https://www.iraq-businessnews.com/tenders/</vt:lpwstr>
      </vt:variant>
      <vt:variant>
        <vt:lpwstr/>
      </vt:variant>
      <vt:variant>
        <vt:i4>6684737</vt:i4>
      </vt:variant>
      <vt:variant>
        <vt:i4>21</vt:i4>
      </vt:variant>
      <vt:variant>
        <vt:i4>0</vt:i4>
      </vt:variant>
      <vt:variant>
        <vt:i4>5</vt:i4>
      </vt:variant>
      <vt:variant>
        <vt:lpwstr>mailto:bidqueries.irq.diy@drc.ngo</vt:lpwstr>
      </vt:variant>
      <vt:variant>
        <vt:lpwstr/>
      </vt:variant>
      <vt:variant>
        <vt:i4>65598</vt:i4>
      </vt:variant>
      <vt:variant>
        <vt:i4>18</vt:i4>
      </vt:variant>
      <vt:variant>
        <vt:i4>0</vt:i4>
      </vt:variant>
      <vt:variant>
        <vt:i4>5</vt:i4>
      </vt:variant>
      <vt:variant>
        <vt:lpwstr>mailto:c.o.conduct@drc.dk</vt:lpwstr>
      </vt:variant>
      <vt:variant>
        <vt:lpwstr/>
      </vt:variant>
      <vt:variant>
        <vt:i4>6422649</vt:i4>
      </vt:variant>
      <vt:variant>
        <vt:i4>15</vt:i4>
      </vt:variant>
      <vt:variant>
        <vt:i4>0</vt:i4>
      </vt:variant>
      <vt:variant>
        <vt:i4>5</vt:i4>
      </vt:variant>
      <vt:variant>
        <vt:lpwstr>http://www.drc.ngo/relief-work/concerns-complaints/code-of-conduct-reporting-mechanism</vt:lpwstr>
      </vt:variant>
      <vt:variant>
        <vt:lpwstr/>
      </vt:variant>
      <vt:variant>
        <vt:i4>6422649</vt:i4>
      </vt:variant>
      <vt:variant>
        <vt:i4>12</vt:i4>
      </vt:variant>
      <vt:variant>
        <vt:i4>0</vt:i4>
      </vt:variant>
      <vt:variant>
        <vt:i4>5</vt:i4>
      </vt:variant>
      <vt:variant>
        <vt:lpwstr>http://www.drc.ngo/relief-work/concerns-complaints/code-of-conduct-reporting-mechanism</vt:lpwstr>
      </vt:variant>
      <vt:variant>
        <vt:lpwstr/>
      </vt:variant>
      <vt:variant>
        <vt:i4>3145765</vt:i4>
      </vt:variant>
      <vt:variant>
        <vt:i4>9</vt:i4>
      </vt:variant>
      <vt:variant>
        <vt:i4>0</vt:i4>
      </vt:variant>
      <vt:variant>
        <vt:i4>5</vt:i4>
      </vt:variant>
      <vt:variant>
        <vt:lpwstr>http://www.drc.dk/where-we-work</vt:lpwstr>
      </vt:variant>
      <vt:variant>
        <vt:lpwstr/>
      </vt:variant>
      <vt:variant>
        <vt:i4>8192085</vt:i4>
      </vt:variant>
      <vt:variant>
        <vt:i4>6</vt:i4>
      </vt:variant>
      <vt:variant>
        <vt:i4>0</vt:i4>
      </vt:variant>
      <vt:variant>
        <vt:i4>5</vt:i4>
      </vt:variant>
      <vt:variant>
        <vt:lpwstr>mailto:tender.irq.diy@drc.ngo</vt:lpwstr>
      </vt:variant>
      <vt:variant>
        <vt:lpwstr/>
      </vt:variant>
      <vt:variant>
        <vt:i4>8192085</vt:i4>
      </vt:variant>
      <vt:variant>
        <vt:i4>3</vt:i4>
      </vt:variant>
      <vt:variant>
        <vt:i4>0</vt:i4>
      </vt:variant>
      <vt:variant>
        <vt:i4>5</vt:i4>
      </vt:variant>
      <vt:variant>
        <vt:lpwstr>mailto:tender.irq.diy@drc.ngo</vt:lpwstr>
      </vt:variant>
      <vt:variant>
        <vt:lpwstr/>
      </vt:variant>
      <vt:variant>
        <vt:i4>6684737</vt:i4>
      </vt:variant>
      <vt:variant>
        <vt:i4>0</vt:i4>
      </vt:variant>
      <vt:variant>
        <vt:i4>0</vt:i4>
      </vt:variant>
      <vt:variant>
        <vt:i4>5</vt:i4>
      </vt:variant>
      <vt:variant>
        <vt:lpwstr>mailto:bidqueries.irq.diy@drc.ngo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Ibrahim Alhadrab</cp:lastModifiedBy>
  <cp:revision>217</cp:revision>
  <dcterms:created xsi:type="dcterms:W3CDTF">2023-08-15T23:43:00Z</dcterms:created>
  <dcterms:modified xsi:type="dcterms:W3CDTF">2025-02-13T09:36:00Z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0x0101008F60979186179A46B141198C20EC2BA8</vt:lpwstr>
  </property>
  <property fmtid="{D5CDD505-2E9C-101B-9397-08002B2CF9AE}" pid="3" name="MediaServiceImageTags">
    <vt:lpwstr/>
  </property>
  <property fmtid="{D5CDD505-2E9C-101B-9397-08002B2CF9AE}" pid="4" name="GrammarlyDocumentId">
    <vt:lpwstr>dee4359f9177e370a7889eb43ae4125eff12ba542aa31b83693e615626b5f7f5</vt:lpwstr>
  </property>
</Properties>
</file>